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header2.xml" ContentType="application/vnd.openxmlformats-officedocument.wordprocessingml.header+xml"/>
  <Override PartName="/word/media/image3.png" ContentType="image/png"/>
  <Override PartName="/word/media/image28.png" ContentType="image/png"/>
  <Override PartName="/word/media/image1.jpeg" ContentType="image/jpeg"/>
  <Override PartName="/word/media/image2.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9.png" ContentType="image/png"/>
  <Override PartName="/word/media/image10.png" ContentType="image/png"/>
  <Override PartName="/word/media/image11.png" ContentType="image/png"/>
  <Override PartName="/word/media/image12.png" ContentType="image/png"/>
  <Override PartName="/word/media/image13.png" ContentType="image/png"/>
  <Override PartName="/word/media/image14.png" ContentType="image/png"/>
  <Override PartName="/word/media/image15.png" ContentType="image/png"/>
  <Override PartName="/word/media/image16.png" ContentType="image/png"/>
  <Override PartName="/word/media/image17.png" ContentType="image/png"/>
  <Override PartName="/word/media/image18.png" ContentType="image/png"/>
  <Override PartName="/word/media/image19.png" ContentType="image/png"/>
  <Override PartName="/word/media/image20.png" ContentType="image/png"/>
  <Override PartName="/word/media/image21.png" ContentType="image/png"/>
  <Override PartName="/word/media/image22.png" ContentType="image/png"/>
  <Override PartName="/word/media/image23.png" ContentType="image/png"/>
  <Override PartName="/word/media/image24.png" ContentType="image/png"/>
  <Override PartName="/word/media/image25.png" ContentType="image/png"/>
  <Override PartName="/word/media/image26.png" ContentType="image/png"/>
  <Override PartName="/word/media/image27.png" ContentType="image/png"/>
  <Override PartName="/word/media/image29.png" ContentType="image/png"/>
  <Override PartName="/word/media/image30.png" ContentType="image/png"/>
  <Override PartName="/word/media/image31.png" ContentType="image/png"/>
  <Override PartName="/word/media/image32.png" ContentType="image/png"/>
  <Override PartName="/word/media/image33.png" ContentType="image/png"/>
  <Override PartName="/word/media/image34.png" ContentType="image/png"/>
  <Override PartName="/word/media/image35.png" ContentType="image/png"/>
  <Override PartName="/word/media/image36.png" ContentType="image/png"/>
  <Override PartName="/word/media/image37.png" ContentType="image/png"/>
  <Override PartName="/word/media/image38.png" ContentType="image/png"/>
  <Override PartName="/word/media/image39.png" ContentType="image/png"/>
  <Override PartName="/word/media/image40.png" ContentType="image/png"/>
  <Override PartName="/word/media/image41.png" ContentType="image/png"/>
  <Override PartName="/word/media/image42.png" ContentType="image/png"/>
  <Override PartName="/word/media/image43.png" ContentType="image/png"/>
  <Override PartName="/word/media/image44.png" ContentType="image/png"/>
  <Override PartName="/word/media/image45.png" ContentType="image/png"/>
  <Override PartName="/word/media/image46.png" ContentType="image/png"/>
  <Override PartName="/word/media/image47.png" ContentType="image/png"/>
  <Override PartName="/word/media/image48.png" ContentType="image/png"/>
  <Override PartName="/word/media/image49.png" ContentType="image/png"/>
  <Override PartName="/word/media/image50.png" ContentType="image/png"/>
  <Override PartName="/word/media/image51.png" ContentType="image/png"/>
  <Override PartName="/word/media/image52.png" ContentType="image/png"/>
  <Override PartName="/word/media/image53.png" ContentType="image/png"/>
  <Override PartName="/word/media/image54.png" ContentType="image/png"/>
  <Override PartName="/word/header1.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header3.xml.rels" ContentType="application/vnd.openxmlformats-package.relationships+xml"/>
  <Override PartName="/word/_rels/document.xml.rels" ContentType="application/vnd.openxmlformats-package.relationships+xml"/>
  <Override PartName="/word/_rels/header1.xml.rels" ContentType="application/vnd.openxmlformats-package.relationships+xml"/>
  <Override PartName="/word/_rels/header2.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jc w:val="center"/>
        <w:rPr>
          <w:rFonts w:ascii="Times New Roman" w:hAnsi="Times New Roman" w:cs="Times New Roman"/>
          <w:b/>
          <w:b/>
          <w:bCs/>
          <w:sz w:val="72"/>
          <w:szCs w:val="72"/>
        </w:rPr>
      </w:pPr>
      <w:r>
        <w:rPr>
          <w:b/>
          <w:bCs/>
          <w:sz w:val="72"/>
          <w:szCs w:val="72"/>
        </w:rPr>
        <w:t>Schützen Sie Ihr Kind vor Unfällen</w:t>
      </w:r>
    </w:p>
    <w:p>
      <w:pPr>
        <w:pStyle w:val="Normal"/>
        <w:jc w:val="center"/>
        <w:rPr>
          <w:rFonts w:ascii="Times New Roman" w:hAnsi="Times New Roman" w:cs="Times New Roman"/>
          <w:b/>
          <w:b/>
          <w:bCs/>
          <w:sz w:val="40"/>
          <w:szCs w:val="40"/>
        </w:rPr>
      </w:pPr>
      <w:r>
        <w:rPr>
          <w:rFonts w:cs="Times New Roman" w:ascii="Times New Roman" w:hAnsi="Times New Roman"/>
          <w:b/>
          <w:bCs/>
          <w:sz w:val="32"/>
          <w:szCs w:val="32"/>
        </w:rPr>
        <w:br/>
      </w:r>
      <w:r>
        <w:rPr>
          <w:b/>
          <w:bCs/>
          <w:sz w:val="40"/>
          <w:szCs w:val="40"/>
        </w:rPr>
        <w:t>Die 50 häufigsten Gefahrenquellen</w:t>
      </w:r>
    </w:p>
    <w:p>
      <w:pPr>
        <w:pStyle w:val="Normal"/>
        <w:spacing w:lineRule="auto" w:line="360"/>
        <w:jc w:val="center"/>
        <w:rPr>
          <w:rFonts w:ascii="Times New Roman" w:hAnsi="Times New Roman" w:cs="Times New Roman"/>
        </w:rPr>
      </w:pPr>
      <w:r>
        <w:rPr>
          <w:rFonts w:cs="Times New Roman" w:ascii="Times New Roman" w:hAnsi="Times New Roman"/>
        </w:rPr>
      </w:r>
    </w:p>
    <w:p>
      <w:pPr>
        <w:pStyle w:val="Normal"/>
        <w:spacing w:lineRule="auto" w:line="360"/>
        <w:jc w:val="center"/>
        <w:rPr>
          <w:rFonts w:ascii="Times New Roman" w:hAnsi="Times New Roman" w:cs="Times New Roman"/>
          <w:sz w:val="24"/>
          <w:szCs w:val="24"/>
        </w:rPr>
      </w:pPr>
      <w:r>
        <w:rPr>
          <w:rFonts w:cs="Times New Roman" w:ascii="Times New Roman" w:hAnsi="Times New Roman"/>
        </w:rPr>
        <w:br/>
      </w:r>
    </w:p>
    <w:p>
      <w:pPr>
        <w:pStyle w:val="Normal"/>
        <w:spacing w:lineRule="auto" w:line="360"/>
        <w:jc w:val="center"/>
        <w:rPr/>
      </w:pPr>
      <w:r>
        <w:rPr>
          <w:rFonts w:cs="Times New Roman" w:ascii="Times New Roman" w:hAnsi="Times New Roman"/>
        </w:rPr>
        <w:br/>
      </w:r>
    </w:p>
    <w:p>
      <w:pPr>
        <w:pStyle w:val="Normal"/>
        <w:spacing w:lineRule="auto" w:line="360"/>
        <w:jc w:val="center"/>
        <w:rPr>
          <w:rFonts w:ascii="Times New Roman" w:hAnsi="Times New Roman" w:cs="Times New Roman"/>
        </w:rPr>
      </w:pPr>
      <w:r>
        <w:rPr>
          <w:rFonts w:cs="Times New Roman" w:ascii="Times New Roman" w:hAnsi="Times New Roman"/>
        </w:rPr>
      </w:r>
    </w:p>
    <w:p>
      <w:pPr>
        <w:pStyle w:val="Normal"/>
        <w:jc w:val="center"/>
        <w:rPr>
          <w:sz w:val="22"/>
          <w:szCs w:val="22"/>
        </w:rPr>
      </w:pPr>
      <w:r>
        <w:rPr/>
        <w:drawing>
          <wp:anchor behindDoc="0" distT="0" distB="0" distL="0" distR="0" simplePos="0" locked="0" layoutInCell="1" allowOverlap="1" relativeHeight="157">
            <wp:simplePos x="0" y="0"/>
            <wp:positionH relativeFrom="column">
              <wp:posOffset>1447165</wp:posOffset>
            </wp:positionH>
            <wp:positionV relativeFrom="paragraph">
              <wp:posOffset>156845</wp:posOffset>
            </wp:positionV>
            <wp:extent cx="2867025" cy="3667125"/>
            <wp:effectExtent l="0" t="0" r="0" b="0"/>
            <wp:wrapSquare wrapText="largest"/>
            <wp:docPr id="1" name="Bild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1" descr=""/>
                    <pic:cNvPicPr>
                      <a:picLocks noChangeAspect="1" noChangeArrowheads="1"/>
                    </pic:cNvPicPr>
                  </pic:nvPicPr>
                  <pic:blipFill>
                    <a:blip r:embed="rId2"/>
                    <a:stretch>
                      <a:fillRect/>
                    </a:stretch>
                  </pic:blipFill>
                  <pic:spPr bwMode="auto">
                    <a:xfrm>
                      <a:off x="0" y="0"/>
                      <a:ext cx="2867025" cy="3667125"/>
                    </a:xfrm>
                    <a:prstGeom prst="rect">
                      <a:avLst/>
                    </a:prstGeom>
                  </pic:spPr>
                </pic:pic>
              </a:graphicData>
            </a:graphic>
          </wp:anchor>
        </w:drawing>
      </w:r>
    </w:p>
    <w:p>
      <w:pPr>
        <w:pStyle w:val="Normal"/>
        <w:jc w:val="center"/>
        <w:rPr>
          <w:sz w:val="22"/>
          <w:szCs w:val="22"/>
        </w:rPr>
      </w:pPr>
      <w:r>
        <w:rPr/>
      </w:r>
    </w:p>
    <w:p>
      <w:pPr>
        <w:pStyle w:val="Normal"/>
        <w:jc w:val="center"/>
        <w:rPr>
          <w:sz w:val="22"/>
          <w:szCs w:val="22"/>
        </w:rPr>
      </w:pPr>
      <w:r>
        <w:rPr/>
      </w:r>
    </w:p>
    <w:p>
      <w:pPr>
        <w:pStyle w:val="Normal"/>
        <w:jc w:val="center"/>
        <w:rPr>
          <w:sz w:val="22"/>
          <w:szCs w:val="22"/>
        </w:rPr>
      </w:pPr>
      <w:r>
        <w:rPr/>
      </w:r>
    </w:p>
    <w:p>
      <w:pPr>
        <w:pStyle w:val="Normal"/>
        <w:jc w:val="center"/>
        <w:rPr>
          <w:sz w:val="22"/>
          <w:szCs w:val="22"/>
        </w:rPr>
      </w:pPr>
      <w:r>
        <w:rPr/>
      </w:r>
    </w:p>
    <w:p>
      <w:pPr>
        <w:pStyle w:val="Normal"/>
        <w:jc w:val="center"/>
        <w:rPr>
          <w:sz w:val="22"/>
          <w:szCs w:val="22"/>
        </w:rPr>
      </w:pPr>
      <w:r>
        <w:rPr/>
      </w:r>
    </w:p>
    <w:p>
      <w:pPr>
        <w:pStyle w:val="Normal"/>
        <w:jc w:val="center"/>
        <w:rPr>
          <w:sz w:val="22"/>
          <w:szCs w:val="22"/>
        </w:rPr>
      </w:pPr>
      <w:r>
        <w:rPr/>
      </w:r>
    </w:p>
    <w:p>
      <w:pPr>
        <w:pStyle w:val="Normal"/>
        <w:jc w:val="center"/>
        <w:rPr>
          <w:sz w:val="22"/>
          <w:szCs w:val="22"/>
        </w:rPr>
      </w:pPr>
      <w:r>
        <w:rPr/>
      </w:r>
    </w:p>
    <w:p>
      <w:pPr>
        <w:pStyle w:val="Normal"/>
        <w:jc w:val="center"/>
        <w:rPr>
          <w:sz w:val="22"/>
          <w:szCs w:val="22"/>
        </w:rPr>
      </w:pPr>
      <w:r>
        <w:rPr/>
      </w:r>
    </w:p>
    <w:p>
      <w:pPr>
        <w:pStyle w:val="Normal"/>
        <w:jc w:val="center"/>
        <w:rPr>
          <w:sz w:val="22"/>
          <w:szCs w:val="22"/>
        </w:rPr>
      </w:pPr>
      <w:r>
        <w:rPr/>
      </w:r>
    </w:p>
    <w:p>
      <w:pPr>
        <w:pStyle w:val="Normal"/>
        <w:jc w:val="center"/>
        <w:rPr>
          <w:sz w:val="22"/>
          <w:szCs w:val="22"/>
        </w:rPr>
      </w:pPr>
      <w:r>
        <w:rPr/>
      </w:r>
    </w:p>
    <w:p>
      <w:pPr>
        <w:pStyle w:val="Normal"/>
        <w:jc w:val="center"/>
        <w:rPr>
          <w:sz w:val="22"/>
          <w:szCs w:val="22"/>
        </w:rPr>
      </w:pPr>
      <w:r>
        <w:rPr/>
      </w:r>
    </w:p>
    <w:p>
      <w:pPr>
        <w:pStyle w:val="Normal"/>
        <w:jc w:val="center"/>
        <w:rPr>
          <w:sz w:val="22"/>
          <w:szCs w:val="22"/>
        </w:rPr>
      </w:pPr>
      <w:r>
        <w:rPr/>
      </w:r>
    </w:p>
    <w:p>
      <w:pPr>
        <w:pStyle w:val="Normal"/>
        <w:jc w:val="center"/>
        <w:rPr>
          <w:sz w:val="22"/>
          <w:szCs w:val="22"/>
        </w:rPr>
      </w:pPr>
      <w:r>
        <w:rPr/>
      </w:r>
    </w:p>
    <w:p>
      <w:pPr>
        <w:pStyle w:val="Normal"/>
        <w:spacing w:lineRule="auto" w:line="360"/>
        <w:jc w:val="center"/>
        <w:rPr/>
      </w:pPr>
      <w:r>
        <w:rPr>
          <w:sz w:val="20"/>
          <w:szCs w:val="20"/>
        </w:rPr>
        <w:t xml:space="preserve">– </w:t>
      </w:r>
      <w:r>
        <w:rPr>
          <w:sz w:val="20"/>
          <w:szCs w:val="20"/>
        </w:rPr>
        <w:t>Ein eBook-Ratgeber in Bildern –</w:t>
      </w:r>
    </w:p>
    <w:p>
      <w:pPr>
        <w:pStyle w:val="Normal"/>
        <w:jc w:val="center"/>
        <w:rPr>
          <w:sz w:val="22"/>
          <w:szCs w:val="22"/>
        </w:rPr>
      </w:pPr>
      <w:r>
        <w:rPr/>
      </w:r>
    </w:p>
    <w:p>
      <w:pPr>
        <w:pStyle w:val="Normal"/>
        <w:jc w:val="center"/>
        <w:rPr>
          <w:sz w:val="22"/>
          <w:szCs w:val="22"/>
        </w:rPr>
      </w:pPr>
      <w:r>
        <w:rPr/>
      </w:r>
    </w:p>
    <w:p>
      <w:pPr>
        <w:pStyle w:val="Normal"/>
        <w:jc w:val="center"/>
        <w:rPr/>
      </w:pPr>
      <w:r>
        <w:rPr>
          <w:sz w:val="22"/>
          <w:szCs w:val="22"/>
        </w:rPr>
        <w:t>C</w:t>
      </w:r>
      <w:r>
        <w:rPr>
          <w:sz w:val="22"/>
          <w:szCs w:val="22"/>
        </w:rPr>
        <w:t>opyright© – Francisca Lopez</w:t>
      </w:r>
      <w:r>
        <w:rPr>
          <w:rFonts w:cs="Times New Roman" w:ascii="Times New Roman" w:hAnsi="Times New Roman"/>
          <w:sz w:val="22"/>
          <w:szCs w:val="22"/>
        </w:rPr>
        <w:br/>
      </w:r>
      <w:r>
        <w:rPr>
          <w:sz w:val="22"/>
          <w:szCs w:val="22"/>
        </w:rPr>
        <w:t>Alle Rechte vorbehalten.</w:t>
      </w:r>
    </w:p>
    <w:p>
      <w:pPr>
        <w:pStyle w:val="Normal"/>
        <w:jc w:val="center"/>
        <w:rPr>
          <w:sz w:val="22"/>
          <w:szCs w:val="22"/>
        </w:rPr>
      </w:pPr>
      <w:r>
        <w:rPr/>
      </w:r>
    </w:p>
    <w:p>
      <w:pPr>
        <w:pStyle w:val="Normal"/>
        <w:jc w:val="center"/>
        <w:rPr>
          <w:sz w:val="22"/>
          <w:szCs w:val="22"/>
        </w:rPr>
      </w:pPr>
      <w:r>
        <w:rPr/>
      </w:r>
    </w:p>
    <w:p>
      <w:pPr>
        <w:pStyle w:val="Normal"/>
        <w:jc w:val="center"/>
        <w:rPr>
          <w:sz w:val="22"/>
          <w:szCs w:val="22"/>
        </w:rPr>
      </w:pPr>
      <w:r>
        <w:rPr/>
      </w:r>
    </w:p>
    <w:p>
      <w:pPr>
        <w:pStyle w:val="Normal"/>
        <w:jc w:val="center"/>
        <w:rPr>
          <w:sz w:val="22"/>
          <w:szCs w:val="22"/>
        </w:rPr>
      </w:pPr>
      <w:r>
        <w:rPr/>
      </w:r>
    </w:p>
    <w:p>
      <w:pPr>
        <w:pStyle w:val="Normal"/>
        <w:spacing w:lineRule="auto" w:line="600"/>
        <w:jc w:val="center"/>
        <w:rPr>
          <w:rFonts w:ascii="Times New Roman" w:hAnsi="Times New Roman" w:cs="Times New Roman"/>
          <w:sz w:val="18"/>
          <w:szCs w:val="18"/>
        </w:rPr>
      </w:pPr>
      <w:r>
        <w:rPr>
          <w:rFonts w:cs="Times New Roman" w:ascii="Times New Roman" w:hAnsi="Times New Roman"/>
          <w:sz w:val="18"/>
          <w:szCs w:val="18"/>
        </w:rPr>
      </w:r>
    </w:p>
    <w:p>
      <w:pPr>
        <w:pStyle w:val="Normal"/>
        <w:jc w:val="center"/>
        <w:rPr/>
      </w:pPr>
      <w:r>
        <w:rPr>
          <w:sz w:val="24"/>
          <w:szCs w:val="24"/>
        </w:rPr>
        <w:t>D</w:t>
      </w:r>
      <w:r>
        <w:rPr>
          <w:sz w:val="24"/>
          <w:szCs w:val="24"/>
        </w:rPr>
        <w:t>iese Publikation wurde nach bestem Wissen recherchiert und erstellt.</w:t>
      </w:r>
    </w:p>
    <w:p>
      <w:pPr>
        <w:pStyle w:val="Normal"/>
        <w:jc w:val="center"/>
        <w:rPr/>
      </w:pPr>
      <w:r>
        <w:rPr>
          <w:sz w:val="24"/>
          <w:szCs w:val="24"/>
        </w:rPr>
        <w:t>Verlag und Autor können jedoch keinerlei Haftung für Ideen, Konzepte, Empfehlungen, Sachverhalte übernehmen.</w:t>
      </w:r>
    </w:p>
    <w:p>
      <w:pPr>
        <w:pStyle w:val="Normal"/>
        <w:jc w:val="center"/>
        <w:rPr>
          <w:sz w:val="24"/>
          <w:szCs w:val="24"/>
        </w:rPr>
      </w:pPr>
      <w:r>
        <w:rPr>
          <w:sz w:val="24"/>
          <w:szCs w:val="24"/>
        </w:rPr>
        <w:t>Als Konsument dieses digitalen Ratgebers</w:t>
      </w:r>
      <w:r>
        <w:rPr>
          <w:rFonts w:cs="Times New Roman" w:ascii="Times New Roman" w:hAnsi="Times New Roman"/>
          <w:sz w:val="24"/>
          <w:szCs w:val="24"/>
        </w:rPr>
        <w:t>,</w:t>
      </w:r>
      <w:r>
        <w:rPr>
          <w:sz w:val="24"/>
          <w:szCs w:val="24"/>
        </w:rPr>
        <w:t xml:space="preserve"> möchte ich Sie ausdrücklich darauf hinweisen, dass Autor und Verlag keinerlei Verantwortung für jegliche Art von Folgen, die Ihnen im Zusammenhang mit dem Inhalt dieses Werks entstehen, übernommen werden können. Sie als Nutzer sind für die aus diesem Info-Produkt resultierenden eigenen Handlungen selbst verantwortlich.</w:t>
      </w:r>
      <w:r>
        <w:rPr>
          <w:rFonts w:cs="Times New Roman" w:ascii="Times New Roman" w:hAnsi="Times New Roman"/>
          <w:sz w:val="24"/>
          <w:szCs w:val="24"/>
        </w:rPr>
        <w:br/>
        <w:br/>
      </w:r>
      <w:r>
        <w:rPr>
          <w:sz w:val="24"/>
          <w:szCs w:val="24"/>
        </w:rPr>
        <w:t>Reproduktionen, Übersetzungen, Weiterverarbeitung oder ähnliche Handlungen zu kommerziellen Zwecken sowie Weiterverkauf oder sonstige Veröffentlichungen sind ohne entsprechende Lizenzrechte oder der schriftliche Zustimmung des Autors bzw. Lizenzgebers nicht gestattet.</w:t>
      </w:r>
      <w:r>
        <w:br w:type="page"/>
      </w:r>
    </w:p>
    <w:p>
      <w:pPr>
        <w:pStyle w:val="Normal"/>
        <w:spacing w:lineRule="auto" w:line="240" w:before="0" w:after="0"/>
        <w:rPr>
          <w:rFonts w:ascii="Times New Roman" w:hAnsi="Times New Roman" w:cs="Times New Roman"/>
          <w:b/>
          <w:b/>
          <w:bCs/>
          <w:sz w:val="32"/>
          <w:szCs w:val="32"/>
        </w:rPr>
      </w:pPr>
      <w:r>
        <w:rPr>
          <w:rFonts w:cs="Times New Roman" w:ascii="Times New Roman" w:hAnsi="Times New Roman"/>
          <w:b/>
          <w:bCs/>
          <w:sz w:val="32"/>
          <w:szCs w:val="32"/>
        </w:rPr>
      </w:r>
    </w:p>
    <w:p>
      <w:pPr>
        <w:pStyle w:val="Normal"/>
        <w:rPr>
          <w:rFonts w:ascii="Times New Roman" w:hAnsi="Times New Roman" w:cs="Times New Roman"/>
          <w:b/>
          <w:b/>
          <w:bCs/>
          <w:sz w:val="32"/>
          <w:szCs w:val="32"/>
        </w:rPr>
      </w:pPr>
      <w:r>
        <w:rPr>
          <w:rFonts w:cs="Times New Roman" w:ascii="Times New Roman" w:hAnsi="Times New Roman"/>
          <w:b/>
          <w:bCs/>
          <w:sz w:val="32"/>
          <w:szCs w:val="32"/>
        </w:rPr>
      </w:r>
    </w:p>
    <w:p>
      <w:pPr>
        <w:pStyle w:val="Normal"/>
        <w:rPr>
          <w:rFonts w:ascii="Times New Roman" w:hAnsi="Times New Roman" w:cs="Times New Roman"/>
        </w:rPr>
      </w:pPr>
      <w:r>
        <w:rPr>
          <w:b/>
          <w:bCs/>
          <w:sz w:val="32"/>
          <w:szCs w:val="32"/>
        </w:rPr>
        <w:t>Einleitung</w:t>
      </w:r>
    </w:p>
    <w:p>
      <w:pPr>
        <w:pStyle w:val="Normal"/>
        <w:rPr>
          <w:rFonts w:ascii="Times New Roman" w:hAnsi="Times New Roman" w:cs="Times New Roman"/>
        </w:rPr>
      </w:pPr>
      <w:r>
        <w:rPr>
          <w:rFonts w:cs="Times New Roman" w:ascii="Times New Roman" w:hAnsi="Times New Roman"/>
        </w:rPr>
      </w:r>
    </w:p>
    <w:p>
      <w:pPr>
        <w:pStyle w:val="Normal"/>
        <w:rPr>
          <w:sz w:val="24"/>
          <w:szCs w:val="24"/>
        </w:rPr>
      </w:pPr>
      <w:r>
        <w:rPr>
          <w:sz w:val="24"/>
          <w:szCs w:val="24"/>
        </w:rPr>
        <w:t>Liebe Eltern!</w:t>
      </w:r>
    </w:p>
    <w:p>
      <w:pPr>
        <w:pStyle w:val="Normal"/>
        <w:rPr>
          <w:rFonts w:ascii="Times New Roman" w:hAnsi="Times New Roman" w:cs="Times New Roman"/>
          <w:sz w:val="24"/>
          <w:szCs w:val="24"/>
        </w:rPr>
      </w:pPr>
      <w:r>
        <w:rPr>
          <w:sz w:val="24"/>
          <w:szCs w:val="24"/>
        </w:rPr>
        <w:t>wenn Kinder ins Haus kommen, dann kommt auch jede Menge Leben ins Haus!</w:t>
      </w:r>
    </w:p>
    <w:p>
      <w:pPr>
        <w:pStyle w:val="Normal"/>
        <w:rPr>
          <w:sz w:val="24"/>
          <w:szCs w:val="24"/>
        </w:rPr>
      </w:pPr>
      <w:r>
        <w:rPr>
          <w:sz w:val="24"/>
          <w:szCs w:val="24"/>
        </w:rPr>
        <w:t>Wenn Sie bisher keine Kinder hatten, dann können Sie sich darauf einstellen, Ihr bisheriges Leben gravierend umzustellen. Sie werden bestimmt sehr viel Freude haben mit den kleinen Menschen, aber gelegentlich auch so manche Sorgen. Denn Kinder werden ihren gewohnten Alltag komplett auf den Kopf stellen - vor allem im Haus und Garten!</w:t>
      </w:r>
    </w:p>
    <w:p>
      <w:pPr>
        <w:pStyle w:val="Normal"/>
        <w:rPr>
          <w:rFonts w:ascii="Times New Roman" w:hAnsi="Times New Roman" w:cs="Times New Roman"/>
          <w:sz w:val="24"/>
          <w:szCs w:val="24"/>
        </w:rPr>
      </w:pPr>
      <w:r>
        <w:rPr>
          <w:sz w:val="24"/>
          <w:szCs w:val="24"/>
        </w:rPr>
        <w:t>Zum einen, weil Kinder ihren Bewegungsdrang in vollen Zügen zur Entfaltung bringen. Und zum anderen weil Kinder naturgemäß sehr neugierig sind! Sie befinden sich auf „Erkundungsreise“ in ihrem neuen Leben! Das alles ist völlig normal und gehört zu einer natürlichen, kindlichen Entwicklung dazu. Wir als Erwachsene bzw. als Eltern haben uns auf diese neue Situation voll einzustellen.</w:t>
      </w:r>
    </w:p>
    <w:p>
      <w:pPr>
        <w:pStyle w:val="Normal"/>
        <w:rPr>
          <w:rFonts w:ascii="Times New Roman" w:hAnsi="Times New Roman" w:cs="Times New Roman"/>
          <w:sz w:val="24"/>
          <w:szCs w:val="24"/>
        </w:rPr>
      </w:pPr>
      <w:r>
        <w:rPr>
          <w:sz w:val="24"/>
          <w:szCs w:val="24"/>
        </w:rPr>
        <w:t>Damit aus der kindlichen Entdeckungsreise kein Höllentrip wird, müssen wir Großen alles daran setzen, dass wir unsere Kinder vor Unfällen schützen. Denn Kinderunfälle sind die größte Gefahr für das Leben und die Gesundheit unserer Kleinen! Wir als Erwachsene stehen hier voll in der Verantwortung. Zum Glück lassen sich fast alle gefährlichen Situationen im Alltag, durch sehr einfache Mittel beseitigen.</w:t>
      </w:r>
    </w:p>
    <w:p>
      <w:pPr>
        <w:sectPr>
          <w:headerReference w:type="default" r:id="rId3"/>
          <w:headerReference w:type="first" r:id="rId4"/>
          <w:type w:val="nextPage"/>
          <w:pgSz w:w="11906" w:h="16838"/>
          <w:pgMar w:left="1417" w:right="1417" w:header="708" w:top="1417" w:footer="0" w:bottom="1134" w:gutter="0"/>
          <w:pgNumType w:fmt="decimal"/>
          <w:formProt w:val="false"/>
          <w:titlePg/>
          <w:textDirection w:val="lrTb"/>
          <w:docGrid w:type="default" w:linePitch="381" w:charSpace="0"/>
        </w:sectPr>
        <w:pStyle w:val="Normal"/>
        <w:rPr>
          <w:rFonts w:ascii="Times New Roman" w:hAnsi="Times New Roman" w:cs="Times New Roman"/>
          <w:sz w:val="24"/>
          <w:szCs w:val="24"/>
        </w:rPr>
      </w:pPr>
      <w:r>
        <w:rPr>
          <w:sz w:val="24"/>
          <w:szCs w:val="24"/>
        </w:rPr>
        <w:t>Dieses bebilderte eBook zeigt Ihnen deshalb die 50 gefährlichsten Unfallsituationen von Kleinkindern auf. Gleichzeitig erhalten Sie dazu Lösungsvorschläge, wie Sie das Leben und die Gesundheit während der kindlichen Entdeckungsreise einfach und effektiv schützen können!</w:t>
      </w:r>
    </w:p>
    <w:p>
      <w:pPr>
        <w:pStyle w:val="Normal"/>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t>Lassen Sie kleine Kinder nicht unbeaufsichtigt</w:t>
        <w:br/>
        <w:t xml:space="preserve">in die Nähe von </w:t>
      </w:r>
      <w:r>
        <w:rPr>
          <w:b/>
          <w:bCs/>
        </w:rPr>
        <w:t>Swimming-Pools</w:t>
      </w:r>
      <w:r>
        <w:rPr>
          <w:rFonts w:cs="Times New Roman" w:ascii="Times New Roman" w:hAnsi="Times New Roman"/>
        </w:rPr>
        <w:br/>
      </w:r>
      <w:r>
        <w:rPr/>
        <w:t>oder sichern Sie diese mit Absperrgittern!</w:t>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mc:AlternateContent>
          <mc:Choice Requires="wps">
            <w:drawing>
              <wp:inline distT="0" distB="0" distL="0" distR="0">
                <wp:extent cx="4867910" cy="4496435"/>
                <wp:effectExtent l="0" t="0" r="0" b="0"/>
                <wp:docPr id="5" name="Grafik 126"/>
                <a:graphic xmlns:a="http://schemas.openxmlformats.org/drawingml/2006/main">
                  <a:graphicData uri="http://schemas.openxmlformats.org/drawingml/2006/picture">
                    <pic:pic xmlns:pic="http://schemas.openxmlformats.org/drawingml/2006/picture">
                      <pic:nvPicPr>
                        <pic:cNvPr id="2" name="Grafik 126" descr=""/>
                        <pic:cNvPicPr/>
                      </pic:nvPicPr>
                      <pic:blipFill>
                        <a:blip r:embed="rId5"/>
                        <a:stretch/>
                      </pic:blipFill>
                      <pic:spPr>
                        <a:xfrm>
                          <a:off x="0" y="0"/>
                          <a:ext cx="4867200" cy="4495680"/>
                        </a:xfrm>
                        <a:prstGeom prst="rect">
                          <a:avLst/>
                        </a:prstGeom>
                        <a:ln>
                          <a:noFill/>
                        </a:ln>
                      </pic:spPr>
                    </pic:pic>
                  </a:graphicData>
                </a:graphic>
              </wp:inline>
            </w:drawing>
          </mc:Choice>
          <mc:Fallback>
            <w:pict>
              <v:shape id="shape_0" ID="Grafik 126" stroked="f" style="position:absolute;margin-left:0pt;margin-top:-354.05pt;width:383.2pt;height:353.95pt;mso-position-vertical:top" type="shapetype_75">
                <v:imagedata r:id="rId5" o:detectmouseclick="t"/>
                <w10:wrap type="none"/>
                <v:stroke color="#3465a4" joinstyle="round" endcap="flat"/>
              </v:shape>
            </w:pict>
          </mc:Fallback>
        </mc:AlternateContent>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t xml:space="preserve">Sichern Sie Ihre </w:t>
      </w:r>
      <w:r>
        <w:rPr>
          <w:b/>
          <w:bCs/>
        </w:rPr>
        <w:t>Elektro-Steckdosen</w:t>
      </w:r>
      <w:r>
        <w:rPr>
          <w:rFonts w:cs="Times New Roman" w:ascii="Times New Roman" w:hAnsi="Times New Roman"/>
        </w:rPr>
        <w:br/>
      </w:r>
      <w:r>
        <w:rPr/>
        <w:t>mit Kindersicherungen!</w:t>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mc:AlternateContent>
          <mc:Choice Requires="wps">
            <w:drawing>
              <wp:inline distT="0" distB="0" distL="0" distR="0">
                <wp:extent cx="4315460" cy="4039235"/>
                <wp:effectExtent l="0" t="0" r="0" b="0"/>
                <wp:docPr id="6" name="Grafik 128"/>
                <a:graphic xmlns:a="http://schemas.openxmlformats.org/drawingml/2006/main">
                  <a:graphicData uri="http://schemas.openxmlformats.org/drawingml/2006/picture">
                    <pic:pic xmlns:pic="http://schemas.openxmlformats.org/drawingml/2006/picture">
                      <pic:nvPicPr>
                        <pic:cNvPr id="3" name="Grafik 128" descr=""/>
                        <pic:cNvPicPr/>
                      </pic:nvPicPr>
                      <pic:blipFill>
                        <a:blip r:embed="rId6"/>
                        <a:stretch/>
                      </pic:blipFill>
                      <pic:spPr>
                        <a:xfrm>
                          <a:off x="0" y="0"/>
                          <a:ext cx="4314960" cy="4038480"/>
                        </a:xfrm>
                        <a:prstGeom prst="rect">
                          <a:avLst/>
                        </a:prstGeom>
                        <a:ln>
                          <a:noFill/>
                        </a:ln>
                      </pic:spPr>
                    </pic:pic>
                  </a:graphicData>
                </a:graphic>
              </wp:inline>
            </w:drawing>
          </mc:Choice>
          <mc:Fallback>
            <w:pict>
              <v:shape id="shape_0" ID="Grafik 128" stroked="f" style="position:absolute;margin-left:0pt;margin-top:-318.05pt;width:339.7pt;height:317.95pt;mso-position-vertical:top" type="shapetype_75">
                <v:imagedata r:id="rId6" o:detectmouseclick="t"/>
                <w10:wrap type="none"/>
                <v:stroke color="#3465a4" joinstyle="round" endcap="flat"/>
              </v:shape>
            </w:pict>
          </mc:Fallback>
        </mc:AlternateContent>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t xml:space="preserve">Lassen Sie niemals ein </w:t>
      </w:r>
      <w:r>
        <w:rPr>
          <w:b/>
          <w:bCs/>
        </w:rPr>
        <w:t>heißes Bügeleisen</w:t>
      </w:r>
      <w:r>
        <w:rPr>
          <w:rFonts w:cs="Times New Roman" w:ascii="Times New Roman" w:hAnsi="Times New Roman"/>
        </w:rPr>
        <w:br/>
      </w:r>
      <w:r>
        <w:rPr/>
        <w:t>unbeaufsichtigt stehen!</w:t>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mc:AlternateContent>
          <mc:Choice Requires="wps">
            <w:drawing>
              <wp:inline distT="0" distB="0" distL="0" distR="0">
                <wp:extent cx="5277485" cy="4439285"/>
                <wp:effectExtent l="0" t="0" r="0" b="0"/>
                <wp:docPr id="7" name="Grafik 132"/>
                <a:graphic xmlns:a="http://schemas.openxmlformats.org/drawingml/2006/main">
                  <a:graphicData uri="http://schemas.openxmlformats.org/drawingml/2006/picture">
                    <pic:pic xmlns:pic="http://schemas.openxmlformats.org/drawingml/2006/picture">
                      <pic:nvPicPr>
                        <pic:cNvPr id="4" name="Grafik 132" descr=""/>
                        <pic:cNvPicPr/>
                      </pic:nvPicPr>
                      <pic:blipFill>
                        <a:blip r:embed="rId7"/>
                        <a:stretch/>
                      </pic:blipFill>
                      <pic:spPr>
                        <a:xfrm>
                          <a:off x="0" y="0"/>
                          <a:ext cx="5276880" cy="4438800"/>
                        </a:xfrm>
                        <a:prstGeom prst="rect">
                          <a:avLst/>
                        </a:prstGeom>
                        <a:ln>
                          <a:noFill/>
                        </a:ln>
                      </pic:spPr>
                    </pic:pic>
                  </a:graphicData>
                </a:graphic>
              </wp:inline>
            </w:drawing>
          </mc:Choice>
          <mc:Fallback>
            <w:pict>
              <v:shape id="shape_0" ID="Grafik 132" stroked="f" style="position:absolute;margin-left:0pt;margin-top:-349.55pt;width:415.45pt;height:349.45pt;mso-position-vertical:top" type="shapetype_75">
                <v:imagedata r:id="rId7" o:detectmouseclick="t"/>
                <w10:wrap type="none"/>
                <v:stroke color="#3465a4" joinstyle="round" endcap="flat"/>
              </v:shape>
            </w:pict>
          </mc:Fallback>
        </mc:AlternateContent>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t xml:space="preserve">Verhindern Sie, dass Kleinkinder mit </w:t>
      </w:r>
      <w:r>
        <w:rPr>
          <w:b/>
          <w:bCs/>
        </w:rPr>
        <w:t>Herd und Ofen</w:t>
      </w:r>
      <w:r>
        <w:rPr/>
        <w:t xml:space="preserve"> in Kontakt kommen, indem Sie das Kind während des Kochens davon fernhalten!</w:t>
      </w:r>
    </w:p>
    <w:p>
      <w:pPr>
        <w:pStyle w:val="Normal"/>
        <w:spacing w:lineRule="auto" w:line="240" w:before="0" w:after="0"/>
        <w:jc w:val="center"/>
        <w:rPr>
          <w:rFonts w:ascii="Times New Roman" w:hAnsi="Times New Roman" w:cs="Times New Roman"/>
          <w:b/>
          <w:b/>
          <w:bCs/>
          <w:sz w:val="32"/>
          <w:szCs w:val="32"/>
        </w:rPr>
      </w:pPr>
      <w:r>
        <w:rPr>
          <w:rFonts w:cs="Times New Roman" w:ascii="Times New Roman" w:hAnsi="Times New Roman"/>
          <w:b/>
          <w:bCs/>
          <w:sz w:val="32"/>
          <w:szCs w:val="32"/>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991735" cy="5125085"/>
                <wp:effectExtent l="0" t="0" r="0" b="0"/>
                <wp:docPr id="8" name="Grafik 134"/>
                <a:graphic xmlns:a="http://schemas.openxmlformats.org/drawingml/2006/main">
                  <a:graphicData uri="http://schemas.openxmlformats.org/drawingml/2006/picture">
                    <pic:pic xmlns:pic="http://schemas.openxmlformats.org/drawingml/2006/picture">
                      <pic:nvPicPr>
                        <pic:cNvPr id="5" name="Grafik 134" descr=""/>
                        <pic:cNvPicPr/>
                      </pic:nvPicPr>
                      <pic:blipFill>
                        <a:blip r:embed="rId8"/>
                        <a:stretch/>
                      </pic:blipFill>
                      <pic:spPr>
                        <a:xfrm>
                          <a:off x="0" y="0"/>
                          <a:ext cx="4991040" cy="5124600"/>
                        </a:xfrm>
                        <a:prstGeom prst="rect">
                          <a:avLst/>
                        </a:prstGeom>
                        <a:ln>
                          <a:noFill/>
                        </a:ln>
                      </pic:spPr>
                    </pic:pic>
                  </a:graphicData>
                </a:graphic>
              </wp:inline>
            </w:drawing>
          </mc:Choice>
          <mc:Fallback>
            <w:pict>
              <v:shape id="shape_0" ID="Grafik 134" stroked="f" style="position:absolute;margin-left:0pt;margin-top:-403.55pt;width:392.95pt;height:403.45pt;mso-position-vertical:top" type="shapetype_75">
                <v:imagedata r:id="rId8" o:detectmouseclick="t"/>
                <w10:wrap type="none"/>
                <v:stroke color="#3465a4" joinstyle="round" endcap="flat"/>
              </v:shape>
            </w:pict>
          </mc:Fallback>
        </mc:AlternateContent>
      </w:r>
      <w:r>
        <w:br w:type="page"/>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t xml:space="preserve">Achten Sie darauf, dass Ihr Kind keine Gegenstände in den </w:t>
      </w:r>
      <w:r>
        <w:rPr>
          <w:b/>
          <w:bCs/>
        </w:rPr>
        <w:t>Toaster</w:t>
      </w:r>
      <w:r>
        <w:rPr/>
        <w:t xml:space="preserve"> wirft, indem Sie das Gerät nur in Ihrer Anwesenheit nutzen!</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734560" cy="4334510"/>
                <wp:effectExtent l="0" t="0" r="0" b="0"/>
                <wp:docPr id="9" name="Grafik 135"/>
                <a:graphic xmlns:a="http://schemas.openxmlformats.org/drawingml/2006/main">
                  <a:graphicData uri="http://schemas.openxmlformats.org/drawingml/2006/picture">
                    <pic:pic xmlns:pic="http://schemas.openxmlformats.org/drawingml/2006/picture">
                      <pic:nvPicPr>
                        <pic:cNvPr id="6" name="Grafik 135" descr=""/>
                        <pic:cNvPicPr/>
                      </pic:nvPicPr>
                      <pic:blipFill>
                        <a:blip r:embed="rId9"/>
                        <a:stretch/>
                      </pic:blipFill>
                      <pic:spPr>
                        <a:xfrm>
                          <a:off x="0" y="0"/>
                          <a:ext cx="4734000" cy="4334040"/>
                        </a:xfrm>
                        <a:prstGeom prst="rect">
                          <a:avLst/>
                        </a:prstGeom>
                        <a:ln>
                          <a:noFill/>
                        </a:ln>
                      </pic:spPr>
                    </pic:pic>
                  </a:graphicData>
                </a:graphic>
              </wp:inline>
            </w:drawing>
          </mc:Choice>
          <mc:Fallback>
            <w:pict>
              <v:shape id="shape_0" ID="Grafik 135" stroked="f" style="position:absolute;margin-left:0pt;margin-top:-341.3pt;width:372.7pt;height:341.2pt;mso-position-vertical:top" type="shapetype_75">
                <v:imagedata r:id="rId9"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t xml:space="preserve">Bringen Sie Ihrem Kind bei, </w:t>
        <w:br/>
        <w:t xml:space="preserve">dass es niemals </w:t>
      </w:r>
      <w:r>
        <w:rPr>
          <w:b/>
          <w:bCs/>
        </w:rPr>
        <w:t>fremde Hunde</w:t>
      </w:r>
      <w:r>
        <w:rPr/>
        <w:t xml:space="preserve"> streichelt!</w:t>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782185" cy="4220210"/>
                <wp:effectExtent l="0" t="0" r="0" b="0"/>
                <wp:docPr id="10" name="Grafik 136"/>
                <a:graphic xmlns:a="http://schemas.openxmlformats.org/drawingml/2006/main">
                  <a:graphicData uri="http://schemas.openxmlformats.org/drawingml/2006/picture">
                    <pic:pic xmlns:pic="http://schemas.openxmlformats.org/drawingml/2006/picture">
                      <pic:nvPicPr>
                        <pic:cNvPr id="7" name="Grafik 136" descr=""/>
                        <pic:cNvPicPr/>
                      </pic:nvPicPr>
                      <pic:blipFill>
                        <a:blip r:embed="rId10"/>
                        <a:stretch/>
                      </pic:blipFill>
                      <pic:spPr>
                        <a:xfrm>
                          <a:off x="0" y="0"/>
                          <a:ext cx="4781520" cy="4219560"/>
                        </a:xfrm>
                        <a:prstGeom prst="rect">
                          <a:avLst/>
                        </a:prstGeom>
                        <a:ln>
                          <a:noFill/>
                        </a:ln>
                      </pic:spPr>
                    </pic:pic>
                  </a:graphicData>
                </a:graphic>
              </wp:inline>
            </w:drawing>
          </mc:Choice>
          <mc:Fallback>
            <w:pict>
              <v:shape id="shape_0" ID="Grafik 136" stroked="f" style="position:absolute;margin-left:0pt;margin-top:-332.3pt;width:376.45pt;height:332.2pt;mso-position-vertical:top" type="shapetype_75">
                <v:imagedata r:id="rId10"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t xml:space="preserve">Verstauen Sie scharfe Gegenstände, </w:t>
        <w:br/>
        <w:t xml:space="preserve">wie </w:t>
      </w:r>
      <w:r>
        <w:rPr>
          <w:b/>
          <w:bCs/>
        </w:rPr>
        <w:t>Messer, Scheren</w:t>
      </w:r>
      <w:r>
        <w:rPr/>
        <w:t xml:space="preserve"> etc.</w:t>
      </w:r>
      <w:r>
        <w:rPr>
          <w:rFonts w:cs="Times New Roman" w:ascii="Times New Roman" w:hAnsi="Times New Roman"/>
        </w:rPr>
        <w:t>,</w:t>
      </w:r>
      <w:r>
        <w:rPr/>
        <w:t xml:space="preserve"> an einem sicheren Ort!</w:t>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410710" cy="3753485"/>
                <wp:effectExtent l="0" t="0" r="0" b="0"/>
                <wp:docPr id="11" name="Grafik 137"/>
                <a:graphic xmlns:a="http://schemas.openxmlformats.org/drawingml/2006/main">
                  <a:graphicData uri="http://schemas.openxmlformats.org/drawingml/2006/picture">
                    <pic:pic xmlns:pic="http://schemas.openxmlformats.org/drawingml/2006/picture">
                      <pic:nvPicPr>
                        <pic:cNvPr id="8" name="Grafik 137" descr=""/>
                        <pic:cNvPicPr/>
                      </pic:nvPicPr>
                      <pic:blipFill>
                        <a:blip r:embed="rId11"/>
                        <a:stretch/>
                      </pic:blipFill>
                      <pic:spPr>
                        <a:xfrm>
                          <a:off x="0" y="0"/>
                          <a:ext cx="4410000" cy="3753000"/>
                        </a:xfrm>
                        <a:prstGeom prst="rect">
                          <a:avLst/>
                        </a:prstGeom>
                        <a:ln>
                          <a:noFill/>
                        </a:ln>
                      </pic:spPr>
                    </pic:pic>
                  </a:graphicData>
                </a:graphic>
              </wp:inline>
            </w:drawing>
          </mc:Choice>
          <mc:Fallback>
            <w:pict>
              <v:shape id="shape_0" ID="Grafik 137" stroked="f" style="position:absolute;margin-left:0pt;margin-top:-295.55pt;width:347.2pt;height:295.45pt;mso-position-vertical:top" type="shapetype_75">
                <v:imagedata r:id="rId11"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Bedienen Sie Ihren </w:t>
      </w:r>
      <w:r>
        <w:rPr>
          <w:b/>
          <w:bCs/>
        </w:rPr>
        <w:t>Rasenmäher</w:t>
      </w:r>
      <w:r>
        <w:rPr/>
        <w:t xml:space="preserve"> nur, wenn Ihr Kind in sicherer Entfernung ist und lassen Sie diesen niemals eingeschaltet und unbeaufsichtigt im Garten stehen!</w:t>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mc:AlternateContent>
          <mc:Choice Requires="wps">
            <w:drawing>
              <wp:inline distT="0" distB="0" distL="0" distR="0">
                <wp:extent cx="4753610" cy="3858260"/>
                <wp:effectExtent l="0" t="0" r="0" b="0"/>
                <wp:docPr id="12" name="Grafik 139"/>
                <a:graphic xmlns:a="http://schemas.openxmlformats.org/drawingml/2006/main">
                  <a:graphicData uri="http://schemas.openxmlformats.org/drawingml/2006/picture">
                    <pic:pic xmlns:pic="http://schemas.openxmlformats.org/drawingml/2006/picture">
                      <pic:nvPicPr>
                        <pic:cNvPr id="9" name="Grafik 139" descr=""/>
                        <pic:cNvPicPr/>
                      </pic:nvPicPr>
                      <pic:blipFill>
                        <a:blip r:embed="rId12"/>
                        <a:stretch/>
                      </pic:blipFill>
                      <pic:spPr>
                        <a:xfrm>
                          <a:off x="0" y="0"/>
                          <a:ext cx="4753080" cy="3857760"/>
                        </a:xfrm>
                        <a:prstGeom prst="rect">
                          <a:avLst/>
                        </a:prstGeom>
                        <a:ln>
                          <a:noFill/>
                        </a:ln>
                      </pic:spPr>
                    </pic:pic>
                  </a:graphicData>
                </a:graphic>
              </wp:inline>
            </w:drawing>
          </mc:Choice>
          <mc:Fallback>
            <w:pict>
              <v:shape id="shape_0" ID="Grafik 139" stroked="f" style="position:absolute;margin-left:0pt;margin-top:-303.8pt;width:374.2pt;height:303.7pt;mso-position-vertical:top" type="shapetype_75">
                <v:imagedata r:id="rId12"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Achten Sie beim Grillen darauf, dass sich das Kind keine </w:t>
      </w:r>
      <w:r>
        <w:rPr>
          <w:b/>
          <w:bCs/>
        </w:rPr>
        <w:t>Brandverletzungen</w:t>
      </w:r>
      <w:r>
        <w:rPr/>
        <w:t xml:space="preserve"> zuziehen kann und dass es dem Feuer keine brennbaren Gegenstände wie z.B. Spiritus zuführt!</w:t>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mc:AlternateContent>
          <mc:Choice Requires="wps">
            <w:drawing>
              <wp:inline distT="0" distB="0" distL="0" distR="0">
                <wp:extent cx="4620260" cy="4229735"/>
                <wp:effectExtent l="0" t="0" r="0" b="0"/>
                <wp:docPr id="13" name="Grafik 140"/>
                <a:graphic xmlns:a="http://schemas.openxmlformats.org/drawingml/2006/main">
                  <a:graphicData uri="http://schemas.openxmlformats.org/drawingml/2006/picture">
                    <pic:pic xmlns:pic="http://schemas.openxmlformats.org/drawingml/2006/picture">
                      <pic:nvPicPr>
                        <pic:cNvPr id="10" name="Grafik 140" descr=""/>
                        <pic:cNvPicPr/>
                      </pic:nvPicPr>
                      <pic:blipFill>
                        <a:blip r:embed="rId13"/>
                        <a:stretch/>
                      </pic:blipFill>
                      <pic:spPr>
                        <a:xfrm>
                          <a:off x="0" y="0"/>
                          <a:ext cx="4619520" cy="4229280"/>
                        </a:xfrm>
                        <a:prstGeom prst="rect">
                          <a:avLst/>
                        </a:prstGeom>
                        <a:ln>
                          <a:noFill/>
                        </a:ln>
                      </pic:spPr>
                    </pic:pic>
                  </a:graphicData>
                </a:graphic>
              </wp:inline>
            </w:drawing>
          </mc:Choice>
          <mc:Fallback>
            <w:pict>
              <v:shape id="shape_0" ID="Grafik 140" stroked="f" style="position:absolute;margin-left:0pt;margin-top:-333.05pt;width:363.7pt;height:332.95pt;mso-position-vertical:top" type="shapetype_75">
                <v:imagedata r:id="rId13"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Stellen Sie sicher, dass Ihr Kind niemals</w:t>
        <w:br/>
        <w:t xml:space="preserve">auf einer </w:t>
      </w:r>
      <w:r>
        <w:rPr>
          <w:b/>
          <w:bCs/>
        </w:rPr>
        <w:t>Straße</w:t>
      </w:r>
      <w:r>
        <w:rPr/>
        <w:t xml:space="preserve"> spielt!</w:t>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mc:AlternateContent>
          <mc:Choice Requires="wps">
            <w:drawing>
              <wp:inline distT="0" distB="0" distL="0" distR="0">
                <wp:extent cx="4629785" cy="4458335"/>
                <wp:effectExtent l="0" t="0" r="0" b="0"/>
                <wp:docPr id="14" name="Grafik 141"/>
                <a:graphic xmlns:a="http://schemas.openxmlformats.org/drawingml/2006/main">
                  <a:graphicData uri="http://schemas.openxmlformats.org/drawingml/2006/picture">
                    <pic:pic xmlns:pic="http://schemas.openxmlformats.org/drawingml/2006/picture">
                      <pic:nvPicPr>
                        <pic:cNvPr id="11" name="Grafik 141" descr=""/>
                        <pic:cNvPicPr/>
                      </pic:nvPicPr>
                      <pic:blipFill>
                        <a:blip r:embed="rId14"/>
                        <a:stretch/>
                      </pic:blipFill>
                      <pic:spPr>
                        <a:xfrm>
                          <a:off x="0" y="0"/>
                          <a:ext cx="4629240" cy="4457880"/>
                        </a:xfrm>
                        <a:prstGeom prst="rect">
                          <a:avLst/>
                        </a:prstGeom>
                        <a:ln>
                          <a:noFill/>
                        </a:ln>
                      </pic:spPr>
                    </pic:pic>
                  </a:graphicData>
                </a:graphic>
              </wp:inline>
            </w:drawing>
          </mc:Choice>
          <mc:Fallback>
            <w:pict>
              <v:shape id="shape_0" ID="Grafik 141" stroked="f" style="position:absolute;margin-left:0pt;margin-top:-351.05pt;width:364.45pt;height:350.95pt;mso-position-vertical:top" type="shapetype_75">
                <v:imagedata r:id="rId14"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b/>
          <w:b/>
          <w:bCs/>
        </w:rPr>
      </w:pPr>
      <w:r>
        <w:rPr>
          <w:rFonts w:cs="Times New Roman" w:ascii="Times New Roman" w:hAnsi="Times New Roman"/>
          <w:b/>
          <w:bCs/>
        </w:rPr>
      </w:r>
    </w:p>
    <w:p>
      <w:pPr>
        <w:pStyle w:val="Normal"/>
        <w:ind w:left="360" w:hanging="0"/>
        <w:jc w:val="center"/>
        <w:rPr>
          <w:rFonts w:ascii="Times New Roman" w:hAnsi="Times New Roman" w:cs="Times New Roman"/>
          <w:b/>
          <w:b/>
          <w:bCs/>
        </w:rPr>
      </w:pPr>
      <w:r>
        <w:rPr>
          <w:rFonts w:cs="Times New Roman" w:ascii="Times New Roman" w:hAnsi="Times New Roman"/>
          <w:b/>
          <w:bCs/>
        </w:rPr>
      </w:r>
    </w:p>
    <w:p>
      <w:pPr>
        <w:pStyle w:val="Normal"/>
        <w:ind w:left="360" w:hanging="0"/>
        <w:jc w:val="center"/>
        <w:rPr>
          <w:rFonts w:ascii="Times New Roman" w:hAnsi="Times New Roman" w:cs="Times New Roman"/>
          <w:b/>
          <w:b/>
          <w:bCs/>
        </w:rPr>
      </w:pPr>
      <w:r>
        <w:rPr>
          <w:rFonts w:cs="Times New Roman" w:ascii="Times New Roman" w:hAnsi="Times New Roman"/>
          <w:b/>
          <w:bCs/>
        </w:rPr>
      </w:r>
    </w:p>
    <w:p>
      <w:pPr>
        <w:pStyle w:val="Normal"/>
        <w:ind w:left="360" w:hanging="0"/>
        <w:jc w:val="center"/>
        <w:rPr/>
      </w:pPr>
      <w:r>
        <w:rPr>
          <w:b/>
          <w:bCs/>
        </w:rPr>
        <w:t>Umstürzende Schränke</w:t>
      </w:r>
      <w:r>
        <w:rPr/>
        <w:t xml:space="preserve"> können tödlich sein.</w:t>
        <w:br/>
        <w:t>Befestigen deshalb Ihre Schränke und Regale an der Wand!</w:t>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mc:AlternateContent>
          <mc:Choice Requires="wps">
            <w:drawing>
              <wp:inline distT="0" distB="0" distL="0" distR="0">
                <wp:extent cx="4591685" cy="4182110"/>
                <wp:effectExtent l="0" t="0" r="0" b="0"/>
                <wp:docPr id="15" name="Grafik 142"/>
                <a:graphic xmlns:a="http://schemas.openxmlformats.org/drawingml/2006/main">
                  <a:graphicData uri="http://schemas.openxmlformats.org/drawingml/2006/picture">
                    <pic:pic xmlns:pic="http://schemas.openxmlformats.org/drawingml/2006/picture">
                      <pic:nvPicPr>
                        <pic:cNvPr id="12" name="Grafik 142" descr=""/>
                        <pic:cNvPicPr/>
                      </pic:nvPicPr>
                      <pic:blipFill>
                        <a:blip r:embed="rId15"/>
                        <a:stretch/>
                      </pic:blipFill>
                      <pic:spPr>
                        <a:xfrm>
                          <a:off x="0" y="0"/>
                          <a:ext cx="4591080" cy="4181400"/>
                        </a:xfrm>
                        <a:prstGeom prst="rect">
                          <a:avLst/>
                        </a:prstGeom>
                        <a:ln>
                          <a:noFill/>
                        </a:ln>
                      </pic:spPr>
                    </pic:pic>
                  </a:graphicData>
                </a:graphic>
              </wp:inline>
            </w:drawing>
          </mc:Choice>
          <mc:Fallback>
            <w:pict>
              <v:shape id="shape_0" ID="Grafik 142" stroked="f" style="position:absolute;margin-left:0pt;margin-top:-329.3pt;width:361.45pt;height:329.2pt;mso-position-vertical:top" type="shapetype_75">
                <v:imagedata r:id="rId15"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b/>
          <w:bCs/>
        </w:rPr>
        <w:t>Schlimme Fahrradunfälle</w:t>
      </w:r>
      <w:r>
        <w:rPr/>
        <w:t xml:space="preserve"> passieren extrem häufig bei den kleinen Fahranfängern.</w:t>
      </w:r>
    </w:p>
    <w:p>
      <w:pPr>
        <w:pStyle w:val="Normal"/>
        <w:ind w:left="360" w:hanging="0"/>
        <w:jc w:val="center"/>
        <w:rPr>
          <w:rFonts w:ascii="Times New Roman" w:hAnsi="Times New Roman" w:cs="Times New Roman"/>
        </w:rPr>
      </w:pPr>
      <w:r>
        <w:rPr/>
        <w:t>Tipp: Sichern Sie den Kopf Ihres Kindes mit einem Fahrradhelm!</w:t>
      </w:r>
    </w:p>
    <w:p>
      <w:pPr>
        <w:pStyle w:val="Normal"/>
        <w:ind w:left="360" w:hanging="0"/>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mc:AlternateContent>
          <mc:Choice Requires="wps">
            <w:drawing>
              <wp:inline distT="0" distB="0" distL="0" distR="0">
                <wp:extent cx="4582160" cy="4191635"/>
                <wp:effectExtent l="0" t="0" r="0" b="0"/>
                <wp:docPr id="16" name="Grafik 143"/>
                <a:graphic xmlns:a="http://schemas.openxmlformats.org/drawingml/2006/main">
                  <a:graphicData uri="http://schemas.openxmlformats.org/drawingml/2006/picture">
                    <pic:pic xmlns:pic="http://schemas.openxmlformats.org/drawingml/2006/picture">
                      <pic:nvPicPr>
                        <pic:cNvPr id="13" name="Grafik 143" descr=""/>
                        <pic:cNvPicPr/>
                      </pic:nvPicPr>
                      <pic:blipFill>
                        <a:blip r:embed="rId16"/>
                        <a:stretch/>
                      </pic:blipFill>
                      <pic:spPr>
                        <a:xfrm>
                          <a:off x="0" y="0"/>
                          <a:ext cx="4581360" cy="4191120"/>
                        </a:xfrm>
                        <a:prstGeom prst="rect">
                          <a:avLst/>
                        </a:prstGeom>
                        <a:ln>
                          <a:noFill/>
                        </a:ln>
                      </pic:spPr>
                    </pic:pic>
                  </a:graphicData>
                </a:graphic>
              </wp:inline>
            </w:drawing>
          </mc:Choice>
          <mc:Fallback>
            <w:pict>
              <v:shape id="shape_0" ID="Grafik 143" stroked="f" style="position:absolute;margin-left:0pt;margin-top:-330.05pt;width:360.7pt;height:329.95pt;mso-position-vertical:top" type="shapetype_75">
                <v:imagedata r:id="rId16"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Achten Sie darauf, dass kleine Gegenstrände wie </w:t>
      </w:r>
      <w:r>
        <w:rPr>
          <w:b/>
          <w:bCs/>
        </w:rPr>
        <w:t>Geldmünzen</w:t>
      </w:r>
      <w:r>
        <w:rPr/>
        <w:t xml:space="preserve"> nicht herumliegen.</w:t>
      </w:r>
    </w:p>
    <w:p>
      <w:pPr>
        <w:pStyle w:val="Normal"/>
        <w:ind w:left="360" w:hanging="0"/>
        <w:jc w:val="center"/>
        <w:rPr/>
      </w:pPr>
      <w:r>
        <w:rPr/>
        <w:t>Sie könnten zur tödlichen Falle werden!</w:t>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mc:AlternateContent>
          <mc:Choice Requires="wps">
            <w:drawing>
              <wp:inline distT="0" distB="0" distL="0" distR="0">
                <wp:extent cx="4448810" cy="4172585"/>
                <wp:effectExtent l="0" t="0" r="0" b="0"/>
                <wp:docPr id="17" name="Grafik 144"/>
                <a:graphic xmlns:a="http://schemas.openxmlformats.org/drawingml/2006/main">
                  <a:graphicData uri="http://schemas.openxmlformats.org/drawingml/2006/picture">
                    <pic:pic xmlns:pic="http://schemas.openxmlformats.org/drawingml/2006/picture">
                      <pic:nvPicPr>
                        <pic:cNvPr id="14" name="Grafik 144" descr=""/>
                        <pic:cNvPicPr/>
                      </pic:nvPicPr>
                      <pic:blipFill>
                        <a:blip r:embed="rId17"/>
                        <a:stretch/>
                      </pic:blipFill>
                      <pic:spPr>
                        <a:xfrm>
                          <a:off x="0" y="0"/>
                          <a:ext cx="4448160" cy="4172040"/>
                        </a:xfrm>
                        <a:prstGeom prst="rect">
                          <a:avLst/>
                        </a:prstGeom>
                        <a:ln>
                          <a:noFill/>
                        </a:ln>
                      </pic:spPr>
                    </pic:pic>
                  </a:graphicData>
                </a:graphic>
              </wp:inline>
            </w:drawing>
          </mc:Choice>
          <mc:Fallback>
            <w:pict>
              <v:shape id="shape_0" ID="Grafik 144" stroked="f" style="position:absolute;margin-left:0pt;margin-top:-328.55pt;width:350.2pt;height:328.45pt;mso-position-vertical:top" type="shapetype_75">
                <v:imagedata r:id="rId17"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Verhindern Sie unbedingt, dass Ihr Kind Kontakt mit </w:t>
      </w:r>
      <w:r>
        <w:rPr>
          <w:b/>
          <w:bCs/>
        </w:rPr>
        <w:t>Feuerwerkskörpern</w:t>
      </w:r>
      <w:r>
        <w:rPr/>
        <w:t xml:space="preserve"> hat!</w:t>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mc:AlternateContent>
          <mc:Choice Requires="wps">
            <w:drawing>
              <wp:inline distT="0" distB="0" distL="0" distR="0">
                <wp:extent cx="4229735" cy="4001135"/>
                <wp:effectExtent l="0" t="0" r="0" b="0"/>
                <wp:docPr id="18" name="Grafik 145"/>
                <a:graphic xmlns:a="http://schemas.openxmlformats.org/drawingml/2006/main">
                  <a:graphicData uri="http://schemas.openxmlformats.org/drawingml/2006/picture">
                    <pic:pic xmlns:pic="http://schemas.openxmlformats.org/drawingml/2006/picture">
                      <pic:nvPicPr>
                        <pic:cNvPr id="15" name="Grafik 145" descr=""/>
                        <pic:cNvPicPr/>
                      </pic:nvPicPr>
                      <pic:blipFill>
                        <a:blip r:embed="rId18"/>
                        <a:stretch/>
                      </pic:blipFill>
                      <pic:spPr>
                        <a:xfrm>
                          <a:off x="0" y="0"/>
                          <a:ext cx="4229280" cy="4000680"/>
                        </a:xfrm>
                        <a:prstGeom prst="rect">
                          <a:avLst/>
                        </a:prstGeom>
                        <a:ln>
                          <a:noFill/>
                        </a:ln>
                      </pic:spPr>
                    </pic:pic>
                  </a:graphicData>
                </a:graphic>
              </wp:inline>
            </w:drawing>
          </mc:Choice>
          <mc:Fallback>
            <w:pict>
              <v:shape id="shape_0" ID="Grafik 145" stroked="f" style="position:absolute;margin-left:0pt;margin-top:-315.05pt;width:332.95pt;height:314.95pt;mso-position-vertical:top" type="shapetype_75">
                <v:imagedata r:id="rId18"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Lassen Sie niemals Ihr Kind unbeaufsichtigt mit einem </w:t>
      </w:r>
      <w:r>
        <w:rPr>
          <w:b/>
          <w:bCs/>
        </w:rPr>
        <w:t>Haarfön</w:t>
      </w:r>
      <w:r>
        <w:rPr/>
        <w:t xml:space="preserve"> spielen (Brand- und Stromschlaggefahr!)</w:t>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mc:AlternateContent>
          <mc:Choice Requires="wps">
            <w:drawing>
              <wp:inline distT="0" distB="0" distL="0" distR="0">
                <wp:extent cx="4582160" cy="4239260"/>
                <wp:effectExtent l="0" t="0" r="0" b="0"/>
                <wp:docPr id="19" name="Grafik 146"/>
                <a:graphic xmlns:a="http://schemas.openxmlformats.org/drawingml/2006/main">
                  <a:graphicData uri="http://schemas.openxmlformats.org/drawingml/2006/picture">
                    <pic:pic xmlns:pic="http://schemas.openxmlformats.org/drawingml/2006/picture">
                      <pic:nvPicPr>
                        <pic:cNvPr id="16" name="Grafik 146" descr=""/>
                        <pic:cNvPicPr/>
                      </pic:nvPicPr>
                      <pic:blipFill>
                        <a:blip r:embed="rId19"/>
                        <a:stretch/>
                      </pic:blipFill>
                      <pic:spPr>
                        <a:xfrm>
                          <a:off x="0" y="0"/>
                          <a:ext cx="4581360" cy="4238640"/>
                        </a:xfrm>
                        <a:prstGeom prst="rect">
                          <a:avLst/>
                        </a:prstGeom>
                        <a:ln>
                          <a:noFill/>
                        </a:ln>
                      </pic:spPr>
                    </pic:pic>
                  </a:graphicData>
                </a:graphic>
              </wp:inline>
            </w:drawing>
          </mc:Choice>
          <mc:Fallback>
            <w:pict>
              <v:shape id="shape_0" ID="Grafik 146" stroked="f" style="position:absolute;margin-left:0pt;margin-top:-333.8pt;width:360.7pt;height:333.7pt;mso-position-vertical:top" type="shapetype_75">
                <v:imagedata r:id="rId19"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Unbeaufsichtigtes </w:t>
      </w:r>
      <w:r>
        <w:rPr>
          <w:b/>
          <w:bCs/>
        </w:rPr>
        <w:t>Klettern auf Bäumen</w:t>
      </w:r>
      <w:r>
        <w:rPr/>
        <w:t xml:space="preserve"> und damit Sturzgefahr vermeiden!</w:t>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w:rFonts w:cs="Times New Roman" w:ascii="Times New Roman" w:hAnsi="Times New Roman"/>
        </w:rPr>
      </w:r>
    </w:p>
    <w:p>
      <w:pPr>
        <w:pStyle w:val="Normal"/>
        <w:jc w:val="center"/>
        <w:rPr>
          <w:rFonts w:ascii="Times New Roman" w:hAnsi="Times New Roman" w:cs="Times New Roman"/>
        </w:rPr>
      </w:pPr>
      <w:r>
        <w:rPr/>
        <mc:AlternateContent>
          <mc:Choice Requires="wps">
            <w:drawing>
              <wp:inline distT="0" distB="0" distL="0" distR="0">
                <wp:extent cx="4515485" cy="4163060"/>
                <wp:effectExtent l="0" t="0" r="0" b="0"/>
                <wp:docPr id="20" name="Grafik 147"/>
                <a:graphic xmlns:a="http://schemas.openxmlformats.org/drawingml/2006/main">
                  <a:graphicData uri="http://schemas.openxmlformats.org/drawingml/2006/picture">
                    <pic:pic xmlns:pic="http://schemas.openxmlformats.org/drawingml/2006/picture">
                      <pic:nvPicPr>
                        <pic:cNvPr id="17" name="Grafik 147" descr=""/>
                        <pic:cNvPicPr/>
                      </pic:nvPicPr>
                      <pic:blipFill>
                        <a:blip r:embed="rId20"/>
                        <a:stretch/>
                      </pic:blipFill>
                      <pic:spPr>
                        <a:xfrm>
                          <a:off x="0" y="0"/>
                          <a:ext cx="4514760" cy="4162320"/>
                        </a:xfrm>
                        <a:prstGeom prst="rect">
                          <a:avLst/>
                        </a:prstGeom>
                        <a:ln>
                          <a:noFill/>
                        </a:ln>
                      </pic:spPr>
                    </pic:pic>
                  </a:graphicData>
                </a:graphic>
              </wp:inline>
            </w:drawing>
          </mc:Choice>
          <mc:Fallback>
            <w:pict>
              <v:shape id="shape_0" ID="Grafik 147" stroked="f" style="position:absolute;margin-left:0pt;margin-top:-327.8pt;width:355.45pt;height:327.7pt;mso-position-vertical:top" type="shapetype_75">
                <v:imagedata r:id="rId20"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b/>
          <w:b/>
          <w:bCs/>
        </w:rPr>
      </w:pPr>
      <w:r>
        <w:rPr>
          <w:rFonts w:cs="Times New Roman" w:ascii="Times New Roman" w:hAnsi="Times New Roman"/>
          <w:b/>
          <w:bCs/>
        </w:rPr>
      </w:r>
    </w:p>
    <w:p>
      <w:pPr>
        <w:pStyle w:val="Normal"/>
        <w:ind w:left="360" w:hanging="0"/>
        <w:jc w:val="center"/>
        <w:rPr>
          <w:rFonts w:ascii="Times New Roman" w:hAnsi="Times New Roman" w:cs="Times New Roman"/>
          <w:b/>
          <w:b/>
          <w:bCs/>
        </w:rPr>
      </w:pPr>
      <w:r>
        <w:rPr>
          <w:rFonts w:cs="Times New Roman" w:ascii="Times New Roman" w:hAnsi="Times New Roman"/>
          <w:b/>
          <w:bCs/>
        </w:rPr>
      </w:r>
    </w:p>
    <w:p>
      <w:pPr>
        <w:pStyle w:val="Normal"/>
        <w:ind w:left="360" w:hanging="0"/>
        <w:jc w:val="center"/>
        <w:rPr>
          <w:rFonts w:ascii="Times New Roman" w:hAnsi="Times New Roman" w:cs="Times New Roman"/>
          <w:b/>
          <w:b/>
          <w:bCs/>
        </w:rPr>
      </w:pPr>
      <w:r>
        <w:rPr>
          <w:rFonts w:cs="Times New Roman" w:ascii="Times New Roman" w:hAnsi="Times New Roman"/>
          <w:b/>
          <w:bCs/>
        </w:rPr>
      </w:r>
    </w:p>
    <w:p>
      <w:pPr>
        <w:pStyle w:val="Normal"/>
        <w:ind w:left="360" w:hanging="0"/>
        <w:jc w:val="center"/>
        <w:rPr/>
      </w:pPr>
      <w:r>
        <w:rPr>
          <w:b/>
          <w:bCs/>
        </w:rPr>
        <w:t>Streichhölzer und Feuerzeuge</w:t>
      </w:r>
      <w:r>
        <w:rPr/>
        <w:t xml:space="preserve"> niemals offen im Haus herumliegen lassen!</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210685" cy="2800985"/>
                <wp:effectExtent l="0" t="0" r="0" b="0"/>
                <wp:docPr id="21" name="Grafik 148"/>
                <a:graphic xmlns:a="http://schemas.openxmlformats.org/drawingml/2006/main">
                  <a:graphicData uri="http://schemas.openxmlformats.org/drawingml/2006/picture">
                    <pic:pic xmlns:pic="http://schemas.openxmlformats.org/drawingml/2006/picture">
                      <pic:nvPicPr>
                        <pic:cNvPr id="18" name="Grafik 148" descr=""/>
                        <pic:cNvPicPr/>
                      </pic:nvPicPr>
                      <pic:blipFill>
                        <a:blip r:embed="rId21"/>
                        <a:stretch/>
                      </pic:blipFill>
                      <pic:spPr>
                        <a:xfrm>
                          <a:off x="0" y="0"/>
                          <a:ext cx="4210200" cy="2800440"/>
                        </a:xfrm>
                        <a:prstGeom prst="rect">
                          <a:avLst/>
                        </a:prstGeom>
                        <a:ln>
                          <a:noFill/>
                        </a:ln>
                      </pic:spPr>
                    </pic:pic>
                  </a:graphicData>
                </a:graphic>
              </wp:inline>
            </w:drawing>
          </mc:Choice>
          <mc:Fallback>
            <w:pict>
              <v:shape id="shape_0" ID="Grafik 148" stroked="f" style="position:absolute;margin-left:0pt;margin-top:-220.55pt;width:331.45pt;height:220.45pt;mso-position-vertical:top" type="shapetype_75">
                <v:imagedata r:id="rId21"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t xml:space="preserve">Sichern Sie </w:t>
      </w:r>
      <w:r>
        <w:rPr>
          <w:b/>
          <w:bCs/>
        </w:rPr>
        <w:t>Reinigungsmittel</w:t>
      </w:r>
      <w:r>
        <w:rPr/>
        <w:t xml:space="preserve"> und sonstige </w:t>
      </w:r>
      <w:r>
        <w:rPr>
          <w:b/>
          <w:bCs/>
        </w:rPr>
        <w:t>giftige Haushalts-Chemikalien</w:t>
      </w:r>
      <w:r>
        <w:rPr/>
        <w:t xml:space="preserve"> in einem separaten, abschließbaren Schrank!</w:t>
      </w:r>
    </w:p>
    <w:p>
      <w:pPr>
        <w:pStyle w:val="Normal"/>
        <w:ind w:left="360" w:hanging="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5039360" cy="4448810"/>
                <wp:effectExtent l="0" t="0" r="0" b="0"/>
                <wp:docPr id="22" name="Grafik 149"/>
                <a:graphic xmlns:a="http://schemas.openxmlformats.org/drawingml/2006/main">
                  <a:graphicData uri="http://schemas.openxmlformats.org/drawingml/2006/picture">
                    <pic:pic xmlns:pic="http://schemas.openxmlformats.org/drawingml/2006/picture">
                      <pic:nvPicPr>
                        <pic:cNvPr id="19" name="Grafik 149" descr=""/>
                        <pic:cNvPicPr/>
                      </pic:nvPicPr>
                      <pic:blipFill>
                        <a:blip r:embed="rId22"/>
                        <a:stretch/>
                      </pic:blipFill>
                      <pic:spPr>
                        <a:xfrm>
                          <a:off x="0" y="0"/>
                          <a:ext cx="5038560" cy="4448160"/>
                        </a:xfrm>
                        <a:prstGeom prst="rect">
                          <a:avLst/>
                        </a:prstGeom>
                        <a:ln>
                          <a:noFill/>
                        </a:ln>
                      </pic:spPr>
                    </pic:pic>
                  </a:graphicData>
                </a:graphic>
              </wp:inline>
            </w:drawing>
          </mc:Choice>
          <mc:Fallback>
            <w:pict>
              <v:shape id="shape_0" ID="Grafik 149" stroked="f" style="position:absolute;margin-left:0pt;margin-top:-350.3pt;width:396.7pt;height:350.2pt;mso-position-vertical:top" type="shapetype_75">
                <v:imagedata r:id="rId22"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Lassen Sie Ihr Kind nicht mit</w:t>
        <w:br/>
      </w:r>
      <w:r>
        <w:rPr>
          <w:b/>
          <w:bCs/>
        </w:rPr>
        <w:t>heißem Wasser</w:t>
      </w:r>
      <w:r>
        <w:rPr/>
        <w:t xml:space="preserve"> in Kontakt kommen!</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505960" cy="3991610"/>
                <wp:effectExtent l="0" t="0" r="0" b="0"/>
                <wp:docPr id="23" name="Grafik 150"/>
                <a:graphic xmlns:a="http://schemas.openxmlformats.org/drawingml/2006/main">
                  <a:graphicData uri="http://schemas.openxmlformats.org/drawingml/2006/picture">
                    <pic:pic xmlns:pic="http://schemas.openxmlformats.org/drawingml/2006/picture">
                      <pic:nvPicPr>
                        <pic:cNvPr id="20" name="Grafik 150" descr=""/>
                        <pic:cNvPicPr/>
                      </pic:nvPicPr>
                      <pic:blipFill>
                        <a:blip r:embed="rId23"/>
                        <a:stretch/>
                      </pic:blipFill>
                      <pic:spPr>
                        <a:xfrm>
                          <a:off x="0" y="0"/>
                          <a:ext cx="4505400" cy="3990960"/>
                        </a:xfrm>
                        <a:prstGeom prst="rect">
                          <a:avLst/>
                        </a:prstGeom>
                        <a:ln>
                          <a:noFill/>
                        </a:ln>
                      </pic:spPr>
                    </pic:pic>
                  </a:graphicData>
                </a:graphic>
              </wp:inline>
            </w:drawing>
          </mc:Choice>
          <mc:Fallback>
            <w:pict>
              <v:shape id="shape_0" ID="Grafik 150" stroked="f" style="position:absolute;margin-left:0pt;margin-top:-314.3pt;width:354.7pt;height:314.2pt;mso-position-vertical:top" type="shapetype_75">
                <v:imagedata r:id="rId23"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Verhindern Sie </w:t>
      </w:r>
      <w:r>
        <w:rPr>
          <w:b/>
          <w:bCs/>
        </w:rPr>
        <w:t>Erstickungsunfälle</w:t>
      </w:r>
      <w:r>
        <w:rPr/>
        <w:t xml:space="preserve"> mit Plastiktüten, die sich Kinder gerne über den Kopf ziehen, indem Sie Plastiktüten z.B. in einem abschließbaren Schrank aufbewahren!</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629785" cy="4020185"/>
                <wp:effectExtent l="0" t="0" r="0" b="0"/>
                <wp:docPr id="24" name="Grafik 151"/>
                <a:graphic xmlns:a="http://schemas.openxmlformats.org/drawingml/2006/main">
                  <a:graphicData uri="http://schemas.openxmlformats.org/drawingml/2006/picture">
                    <pic:pic xmlns:pic="http://schemas.openxmlformats.org/drawingml/2006/picture">
                      <pic:nvPicPr>
                        <pic:cNvPr id="21" name="Grafik 151" descr=""/>
                        <pic:cNvPicPr/>
                      </pic:nvPicPr>
                      <pic:blipFill>
                        <a:blip r:embed="rId24"/>
                        <a:stretch/>
                      </pic:blipFill>
                      <pic:spPr>
                        <a:xfrm>
                          <a:off x="0" y="0"/>
                          <a:ext cx="4629240" cy="4019400"/>
                        </a:xfrm>
                        <a:prstGeom prst="rect">
                          <a:avLst/>
                        </a:prstGeom>
                        <a:ln>
                          <a:noFill/>
                        </a:ln>
                      </pic:spPr>
                    </pic:pic>
                  </a:graphicData>
                </a:graphic>
              </wp:inline>
            </w:drawing>
          </mc:Choice>
          <mc:Fallback>
            <w:pict>
              <v:shape id="shape_0" ID="Grafik 151" stroked="f" style="position:absolute;margin-left:0pt;margin-top:-316.55pt;width:364.45pt;height:316.45pt;mso-position-vertical:top" type="shapetype_75">
                <v:imagedata r:id="rId24"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Schnell werden </w:t>
      </w:r>
      <w:r>
        <w:rPr>
          <w:b/>
          <w:bCs/>
        </w:rPr>
        <w:t>Regalbretter</w:t>
      </w:r>
      <w:r>
        <w:rPr/>
        <w:t xml:space="preserve"> zu Leitern.</w:t>
      </w:r>
    </w:p>
    <w:p>
      <w:pPr>
        <w:pStyle w:val="Normal"/>
        <w:ind w:left="360" w:hanging="0"/>
        <w:jc w:val="center"/>
        <w:rPr>
          <w:rFonts w:ascii="Times New Roman" w:hAnsi="Times New Roman" w:cs="Times New Roman"/>
        </w:rPr>
      </w:pPr>
      <w:r>
        <w:rPr/>
        <w:t>Platzieren Sie das erste Regalbrett möglichst hoch und verhindern Sie so gefährliche Kletterabenteuer!</w:t>
      </w:r>
    </w:p>
    <w:p>
      <w:pPr>
        <w:pStyle w:val="Normal"/>
        <w:ind w:left="360" w:hanging="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696460" cy="4334510"/>
                <wp:effectExtent l="0" t="0" r="0" b="0"/>
                <wp:docPr id="25" name="Grafik 152"/>
                <a:graphic xmlns:a="http://schemas.openxmlformats.org/drawingml/2006/main">
                  <a:graphicData uri="http://schemas.openxmlformats.org/drawingml/2006/picture">
                    <pic:pic xmlns:pic="http://schemas.openxmlformats.org/drawingml/2006/picture">
                      <pic:nvPicPr>
                        <pic:cNvPr id="22" name="Grafik 152" descr=""/>
                        <pic:cNvPicPr/>
                      </pic:nvPicPr>
                      <pic:blipFill>
                        <a:blip r:embed="rId25"/>
                        <a:stretch/>
                      </pic:blipFill>
                      <pic:spPr>
                        <a:xfrm>
                          <a:off x="0" y="0"/>
                          <a:ext cx="4695840" cy="4334040"/>
                        </a:xfrm>
                        <a:prstGeom prst="rect">
                          <a:avLst/>
                        </a:prstGeom>
                        <a:ln>
                          <a:noFill/>
                        </a:ln>
                      </pic:spPr>
                    </pic:pic>
                  </a:graphicData>
                </a:graphic>
              </wp:inline>
            </w:drawing>
          </mc:Choice>
          <mc:Fallback>
            <w:pict>
              <v:shape id="shape_0" ID="Grafik 152" stroked="f" style="position:absolute;margin-left:0pt;margin-top:-341.3pt;width:369.7pt;height:341.2pt;mso-position-vertical:top" type="shapetype_75">
                <v:imagedata r:id="rId25"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Sichern Sie Ihr </w:t>
      </w:r>
      <w:r>
        <w:rPr>
          <w:b/>
          <w:bCs/>
        </w:rPr>
        <w:t>Werkzeug</w:t>
      </w:r>
      <w:r>
        <w:rPr/>
        <w:t xml:space="preserve"> und vor allen Dingen gefährliche Heimwerker-Geräte</w:t>
      </w:r>
      <w:r>
        <w:rPr>
          <w:rFonts w:cs="Times New Roman" w:ascii="Times New Roman" w:hAnsi="Times New Roman"/>
        </w:rPr>
        <w:t>,</w:t>
      </w:r>
      <w:r>
        <w:rPr/>
        <w:t xml:space="preserve"> wie Sägen und Bohrmaschinen!</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477385" cy="4067810"/>
                <wp:effectExtent l="0" t="0" r="0" b="0"/>
                <wp:docPr id="26" name="Grafik 153"/>
                <a:graphic xmlns:a="http://schemas.openxmlformats.org/drawingml/2006/main">
                  <a:graphicData uri="http://schemas.openxmlformats.org/drawingml/2006/picture">
                    <pic:pic xmlns:pic="http://schemas.openxmlformats.org/drawingml/2006/picture">
                      <pic:nvPicPr>
                        <pic:cNvPr id="23" name="Grafik 153" descr=""/>
                        <pic:cNvPicPr/>
                      </pic:nvPicPr>
                      <pic:blipFill>
                        <a:blip r:embed="rId26"/>
                        <a:stretch/>
                      </pic:blipFill>
                      <pic:spPr>
                        <a:xfrm>
                          <a:off x="0" y="0"/>
                          <a:ext cx="4476600" cy="4067280"/>
                        </a:xfrm>
                        <a:prstGeom prst="rect">
                          <a:avLst/>
                        </a:prstGeom>
                        <a:ln>
                          <a:noFill/>
                        </a:ln>
                      </pic:spPr>
                    </pic:pic>
                  </a:graphicData>
                </a:graphic>
              </wp:inline>
            </w:drawing>
          </mc:Choice>
          <mc:Fallback>
            <w:pict>
              <v:shape id="shape_0" ID="Grafik 153" stroked="f" style="position:absolute;margin-left:0pt;margin-top:-320.3pt;width:352.45pt;height:320.2pt;mso-position-vertical:top" type="shapetype_75">
                <v:imagedata r:id="rId26"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Verhindern Sie den Kontakt des Kleinkindes zu gefährlichen </w:t>
      </w:r>
      <w:r>
        <w:rPr>
          <w:b/>
          <w:bCs/>
        </w:rPr>
        <w:t>Spiel- und Sportgeräten</w:t>
      </w:r>
      <w:r>
        <w:rPr/>
        <w:t xml:space="preserve"> (wie z.B. Skateboards).</w:t>
      </w:r>
    </w:p>
    <w:p>
      <w:pPr>
        <w:pStyle w:val="Normal"/>
        <w:ind w:left="360" w:hanging="0"/>
        <w:jc w:val="center"/>
        <w:rPr>
          <w:rFonts w:ascii="Times New Roman" w:hAnsi="Times New Roman" w:cs="Times New Roman"/>
        </w:rPr>
      </w:pPr>
      <w:r>
        <w:rPr/>
        <w:t>Und wenn, dann nur mit Einweisung und Körperschutz (Helm, Knieschoner etc.).</w:t>
      </w:r>
    </w:p>
    <w:p>
      <w:pPr>
        <w:pStyle w:val="Normal"/>
        <w:ind w:left="360" w:hanging="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534535" cy="3953510"/>
                <wp:effectExtent l="0" t="0" r="0" b="0"/>
                <wp:docPr id="27" name="Grafik 154"/>
                <a:graphic xmlns:a="http://schemas.openxmlformats.org/drawingml/2006/main">
                  <a:graphicData uri="http://schemas.openxmlformats.org/drawingml/2006/picture">
                    <pic:pic xmlns:pic="http://schemas.openxmlformats.org/drawingml/2006/picture">
                      <pic:nvPicPr>
                        <pic:cNvPr id="24" name="Grafik 154" descr=""/>
                        <pic:cNvPicPr/>
                      </pic:nvPicPr>
                      <pic:blipFill>
                        <a:blip r:embed="rId27"/>
                        <a:stretch/>
                      </pic:blipFill>
                      <pic:spPr>
                        <a:xfrm>
                          <a:off x="0" y="0"/>
                          <a:ext cx="4533840" cy="3952800"/>
                        </a:xfrm>
                        <a:prstGeom prst="rect">
                          <a:avLst/>
                        </a:prstGeom>
                        <a:ln>
                          <a:noFill/>
                        </a:ln>
                      </pic:spPr>
                    </pic:pic>
                  </a:graphicData>
                </a:graphic>
              </wp:inline>
            </w:drawing>
          </mc:Choice>
          <mc:Fallback>
            <w:pict>
              <v:shape id="shape_0" ID="Grafik 154" stroked="f" style="position:absolute;margin-left:0pt;margin-top:-311.3pt;width:356.95pt;height:311.2pt;mso-position-vertical:top" type="shapetype_75">
                <v:imagedata r:id="rId27"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Sichern Sie den Bereich um</w:t>
        <w:br/>
      </w:r>
      <w:r>
        <w:rPr>
          <w:b/>
          <w:bCs/>
        </w:rPr>
        <w:t>geöffnete Fenster</w:t>
      </w:r>
      <w:r>
        <w:rPr/>
        <w:t xml:space="preserve"> im Haus - Sturzgefahr!</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629785" cy="4210685"/>
                <wp:effectExtent l="0" t="0" r="0" b="0"/>
                <wp:docPr id="28" name="Grafik 155"/>
                <a:graphic xmlns:a="http://schemas.openxmlformats.org/drawingml/2006/main">
                  <a:graphicData uri="http://schemas.openxmlformats.org/drawingml/2006/picture">
                    <pic:pic xmlns:pic="http://schemas.openxmlformats.org/drawingml/2006/picture">
                      <pic:nvPicPr>
                        <pic:cNvPr id="25" name="Grafik 155" descr=""/>
                        <pic:cNvPicPr/>
                      </pic:nvPicPr>
                      <pic:blipFill>
                        <a:blip r:embed="rId28"/>
                        <a:stretch/>
                      </pic:blipFill>
                      <pic:spPr>
                        <a:xfrm>
                          <a:off x="0" y="0"/>
                          <a:ext cx="4629240" cy="4210200"/>
                        </a:xfrm>
                        <a:prstGeom prst="rect">
                          <a:avLst/>
                        </a:prstGeom>
                        <a:ln>
                          <a:noFill/>
                        </a:ln>
                      </pic:spPr>
                    </pic:pic>
                  </a:graphicData>
                </a:graphic>
              </wp:inline>
            </w:drawing>
          </mc:Choice>
          <mc:Fallback>
            <w:pict>
              <v:shape id="shape_0" ID="Grafik 155" stroked="f" style="position:absolute;margin-left:0pt;margin-top:-331.55pt;width:364.45pt;height:331.45pt;mso-position-vertical:top" type="shapetype_75">
                <v:imagedata r:id="rId28"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Vermeiden Sie die Anschaffung von </w:t>
      </w:r>
      <w:r>
        <w:rPr>
          <w:b/>
          <w:bCs/>
        </w:rPr>
        <w:t>scharfkantigen Möbeln</w:t>
      </w:r>
      <w:r>
        <w:rPr/>
        <w:t xml:space="preserve"> (z.B. Tische) und sonstigen gefährlichen Gegenständen in Ihrer Wohnung!</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3963035" cy="3153410"/>
                <wp:effectExtent l="0" t="0" r="0" b="0"/>
                <wp:docPr id="29" name="Grafik 156"/>
                <a:graphic xmlns:a="http://schemas.openxmlformats.org/drawingml/2006/main">
                  <a:graphicData uri="http://schemas.openxmlformats.org/drawingml/2006/picture">
                    <pic:pic xmlns:pic="http://schemas.openxmlformats.org/drawingml/2006/picture">
                      <pic:nvPicPr>
                        <pic:cNvPr id="26" name="Grafik 156" descr=""/>
                        <pic:cNvPicPr/>
                      </pic:nvPicPr>
                      <pic:blipFill>
                        <a:blip r:embed="rId29"/>
                        <a:stretch/>
                      </pic:blipFill>
                      <pic:spPr>
                        <a:xfrm>
                          <a:off x="0" y="0"/>
                          <a:ext cx="3962520" cy="3152880"/>
                        </a:xfrm>
                        <a:prstGeom prst="rect">
                          <a:avLst/>
                        </a:prstGeom>
                        <a:ln>
                          <a:noFill/>
                        </a:ln>
                      </pic:spPr>
                    </pic:pic>
                  </a:graphicData>
                </a:graphic>
              </wp:inline>
            </w:drawing>
          </mc:Choice>
          <mc:Fallback>
            <w:pict>
              <v:shape id="shape_0" ID="Grafik 156" stroked="f" style="position:absolute;margin-left:0pt;margin-top:-248.3pt;width:311.95pt;height:248.2pt;mso-position-vertical:top" type="shapetype_75">
                <v:imagedata r:id="rId29"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Stellen Sie sicher, dass alle </w:t>
      </w:r>
      <w:r>
        <w:rPr>
          <w:b/>
          <w:bCs/>
        </w:rPr>
        <w:t>Elektrokabel</w:t>
      </w:r>
      <w:r>
        <w:rPr/>
        <w:t xml:space="preserve"> (von z.B. Lampen) isoliert sind und Kabel nicht „blank“ liegen.</w:t>
      </w:r>
    </w:p>
    <w:p>
      <w:pPr>
        <w:pStyle w:val="Normal"/>
        <w:ind w:left="360" w:hanging="0"/>
        <w:jc w:val="center"/>
        <w:rPr/>
      </w:pPr>
      <w:r>
        <w:rPr/>
        <w:t>Kabel, die provisorisch mit Klebeband geflickt wurden, sind zu entfernen!</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525010" cy="3953510"/>
                <wp:effectExtent l="0" t="0" r="0" b="0"/>
                <wp:docPr id="30" name="Grafik 157"/>
                <a:graphic xmlns:a="http://schemas.openxmlformats.org/drawingml/2006/main">
                  <a:graphicData uri="http://schemas.openxmlformats.org/drawingml/2006/picture">
                    <pic:pic xmlns:pic="http://schemas.openxmlformats.org/drawingml/2006/picture">
                      <pic:nvPicPr>
                        <pic:cNvPr id="27" name="Grafik 157" descr=""/>
                        <pic:cNvPicPr/>
                      </pic:nvPicPr>
                      <pic:blipFill>
                        <a:blip r:embed="rId30"/>
                        <a:stretch/>
                      </pic:blipFill>
                      <pic:spPr>
                        <a:xfrm>
                          <a:off x="0" y="0"/>
                          <a:ext cx="4524480" cy="3952800"/>
                        </a:xfrm>
                        <a:prstGeom prst="rect">
                          <a:avLst/>
                        </a:prstGeom>
                        <a:ln>
                          <a:noFill/>
                        </a:ln>
                      </pic:spPr>
                    </pic:pic>
                  </a:graphicData>
                </a:graphic>
              </wp:inline>
            </w:drawing>
          </mc:Choice>
          <mc:Fallback>
            <w:pict>
              <v:shape id="shape_0" ID="Grafik 157" stroked="f" style="position:absolute;margin-left:0pt;margin-top:-311.3pt;width:356.2pt;height:311.2pt;mso-position-vertical:top" type="shapetype_75">
                <v:imagedata r:id="rId30"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Sichern Sie alle </w:t>
      </w:r>
      <w:r>
        <w:rPr>
          <w:b/>
          <w:bCs/>
        </w:rPr>
        <w:t>alkoholischen Getränke</w:t>
      </w:r>
      <w:r>
        <w:rPr>
          <w:rFonts w:cs="Times New Roman" w:ascii="Times New Roman" w:hAnsi="Times New Roman"/>
        </w:rPr>
        <w:t>,</w:t>
        <w:br/>
      </w:r>
      <w:r>
        <w:rPr/>
        <w:t>indem Sie diese wegschließen.</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420235" cy="4144010"/>
                <wp:effectExtent l="0" t="0" r="0" b="0"/>
                <wp:docPr id="31" name="Grafik 158"/>
                <a:graphic xmlns:a="http://schemas.openxmlformats.org/drawingml/2006/main">
                  <a:graphicData uri="http://schemas.openxmlformats.org/drawingml/2006/picture">
                    <pic:pic xmlns:pic="http://schemas.openxmlformats.org/drawingml/2006/picture">
                      <pic:nvPicPr>
                        <pic:cNvPr id="28" name="Grafik 158" descr=""/>
                        <pic:cNvPicPr/>
                      </pic:nvPicPr>
                      <pic:blipFill>
                        <a:blip r:embed="rId31"/>
                        <a:stretch/>
                      </pic:blipFill>
                      <pic:spPr>
                        <a:xfrm>
                          <a:off x="0" y="0"/>
                          <a:ext cx="4419720" cy="4143240"/>
                        </a:xfrm>
                        <a:prstGeom prst="rect">
                          <a:avLst/>
                        </a:prstGeom>
                        <a:ln>
                          <a:noFill/>
                        </a:ln>
                      </pic:spPr>
                    </pic:pic>
                  </a:graphicData>
                </a:graphic>
              </wp:inline>
            </w:drawing>
          </mc:Choice>
          <mc:Fallback>
            <w:pict>
              <v:shape id="shape_0" ID="Grafik 158" stroked="f" style="position:absolute;margin-left:0pt;margin-top:-326.3pt;width:347.95pt;height:326.2pt;mso-position-vertical:top" type="shapetype_75">
                <v:imagedata r:id="rId31"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b/>
          <w:bCs/>
        </w:rPr>
        <w:t>Defekte Glasscheiben</w:t>
      </w:r>
      <w:r>
        <w:rPr/>
        <w:t xml:space="preserve"> sind umgehend zu reparieren und der Gefahrenbereich ist weiträumig abzusichern!</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553585" cy="4277360"/>
                <wp:effectExtent l="0" t="0" r="0" b="0"/>
                <wp:docPr id="32" name="Grafik 159"/>
                <a:graphic xmlns:a="http://schemas.openxmlformats.org/drawingml/2006/main">
                  <a:graphicData uri="http://schemas.openxmlformats.org/drawingml/2006/picture">
                    <pic:pic xmlns:pic="http://schemas.openxmlformats.org/drawingml/2006/picture">
                      <pic:nvPicPr>
                        <pic:cNvPr id="29" name="Grafik 159" descr=""/>
                        <pic:cNvPicPr/>
                      </pic:nvPicPr>
                      <pic:blipFill>
                        <a:blip r:embed="rId32"/>
                        <a:stretch/>
                      </pic:blipFill>
                      <pic:spPr>
                        <a:xfrm>
                          <a:off x="0" y="0"/>
                          <a:ext cx="4552920" cy="4276800"/>
                        </a:xfrm>
                        <a:prstGeom prst="rect">
                          <a:avLst/>
                        </a:prstGeom>
                        <a:ln>
                          <a:noFill/>
                        </a:ln>
                      </pic:spPr>
                    </pic:pic>
                  </a:graphicData>
                </a:graphic>
              </wp:inline>
            </w:drawing>
          </mc:Choice>
          <mc:Fallback>
            <w:pict>
              <v:shape id="shape_0" ID="Grafik 159" stroked="f" style="position:absolute;margin-left:0pt;margin-top:-336.8pt;width:358.45pt;height:336.7pt;mso-position-vertical:top" type="shapetype_75">
                <v:imagedata r:id="rId32"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t xml:space="preserve">Entfernen Sie </w:t>
      </w:r>
      <w:r>
        <w:rPr>
          <w:b/>
          <w:bCs/>
        </w:rPr>
        <w:t>gefährliche Pflanzen</w:t>
      </w:r>
      <w:r>
        <w:rPr/>
        <w:t xml:space="preserve"> (z.B. Kakteen mit spitzen Stacheln)!</w:t>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267835" cy="4010660"/>
                <wp:effectExtent l="0" t="0" r="0" b="0"/>
                <wp:docPr id="33" name="Grafik 160"/>
                <a:graphic xmlns:a="http://schemas.openxmlformats.org/drawingml/2006/main">
                  <a:graphicData uri="http://schemas.openxmlformats.org/drawingml/2006/picture">
                    <pic:pic xmlns:pic="http://schemas.openxmlformats.org/drawingml/2006/picture">
                      <pic:nvPicPr>
                        <pic:cNvPr id="30" name="Grafik 160" descr=""/>
                        <pic:cNvPicPr/>
                      </pic:nvPicPr>
                      <pic:blipFill>
                        <a:blip r:embed="rId33"/>
                        <a:stretch/>
                      </pic:blipFill>
                      <pic:spPr>
                        <a:xfrm>
                          <a:off x="0" y="0"/>
                          <a:ext cx="4267080" cy="4010040"/>
                        </a:xfrm>
                        <a:prstGeom prst="rect">
                          <a:avLst/>
                        </a:prstGeom>
                        <a:ln>
                          <a:noFill/>
                        </a:ln>
                      </pic:spPr>
                    </pic:pic>
                  </a:graphicData>
                </a:graphic>
              </wp:inline>
            </w:drawing>
          </mc:Choice>
          <mc:Fallback>
            <w:pict>
              <v:shape id="shape_0" ID="Grafik 160" stroked="f" style="position:absolute;margin-left:0pt;margin-top:-315.8pt;width:335.95pt;height:315.7pt;mso-position-vertical:top" type="shapetype_75">
                <v:imagedata r:id="rId33"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t xml:space="preserve">Spezielle </w:t>
      </w:r>
      <w:r>
        <w:rPr>
          <w:b/>
          <w:bCs/>
        </w:rPr>
        <w:t>Kinderhochsitze</w:t>
      </w:r>
      <w:r>
        <w:rPr/>
        <w:t xml:space="preserve"> sind gegen Umstürzen mit einem Gürtel oder mit einem Seil am Tischbein zu sichern!</w:t>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144010" cy="4467860"/>
                <wp:effectExtent l="0" t="0" r="0" b="0"/>
                <wp:docPr id="34" name="Grafik 161"/>
                <a:graphic xmlns:a="http://schemas.openxmlformats.org/drawingml/2006/main">
                  <a:graphicData uri="http://schemas.openxmlformats.org/drawingml/2006/picture">
                    <pic:pic xmlns:pic="http://schemas.openxmlformats.org/drawingml/2006/picture">
                      <pic:nvPicPr>
                        <pic:cNvPr id="31" name="Grafik 161" descr=""/>
                        <pic:cNvPicPr/>
                      </pic:nvPicPr>
                      <pic:blipFill>
                        <a:blip r:embed="rId34"/>
                        <a:stretch/>
                      </pic:blipFill>
                      <pic:spPr>
                        <a:xfrm>
                          <a:off x="0" y="0"/>
                          <a:ext cx="4143240" cy="4467240"/>
                        </a:xfrm>
                        <a:prstGeom prst="rect">
                          <a:avLst/>
                        </a:prstGeom>
                        <a:ln>
                          <a:noFill/>
                        </a:ln>
                      </pic:spPr>
                    </pic:pic>
                  </a:graphicData>
                </a:graphic>
              </wp:inline>
            </w:drawing>
          </mc:Choice>
          <mc:Fallback>
            <w:pict>
              <v:shape id="shape_0" ID="Grafik 161" stroked="f" style="position:absolute;margin-left:0pt;margin-top:-351.8pt;width:326.2pt;height:351.7pt;mso-position-vertical:top" type="shapetype_75">
                <v:imagedata r:id="rId34"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t xml:space="preserve">Verzichten Sie grundsätzlich auf große herunterhängende </w:t>
      </w:r>
      <w:r>
        <w:rPr>
          <w:b/>
          <w:bCs/>
        </w:rPr>
        <w:t>Tischdecken</w:t>
      </w:r>
      <w:r>
        <w:rPr/>
        <w:t xml:space="preserve"> und verhindern Sie damit typische Kleinkindunfälle (Brandunfälle, Platzwunden, Verbrühungen etc.)!</w:t>
      </w:r>
    </w:p>
    <w:p>
      <w:pPr>
        <w:pStyle w:val="Normal"/>
        <w:ind w:left="360" w:hanging="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810760" cy="4191635"/>
                <wp:effectExtent l="0" t="0" r="0" b="0"/>
                <wp:docPr id="35" name="Grafik 162"/>
                <a:graphic xmlns:a="http://schemas.openxmlformats.org/drawingml/2006/main">
                  <a:graphicData uri="http://schemas.openxmlformats.org/drawingml/2006/picture">
                    <pic:pic xmlns:pic="http://schemas.openxmlformats.org/drawingml/2006/picture">
                      <pic:nvPicPr>
                        <pic:cNvPr id="32" name="Grafik 162" descr=""/>
                        <pic:cNvPicPr/>
                      </pic:nvPicPr>
                      <pic:blipFill>
                        <a:blip r:embed="rId35"/>
                        <a:stretch/>
                      </pic:blipFill>
                      <pic:spPr>
                        <a:xfrm>
                          <a:off x="0" y="0"/>
                          <a:ext cx="4809960" cy="4191120"/>
                        </a:xfrm>
                        <a:prstGeom prst="rect">
                          <a:avLst/>
                        </a:prstGeom>
                        <a:ln>
                          <a:noFill/>
                        </a:ln>
                      </pic:spPr>
                    </pic:pic>
                  </a:graphicData>
                </a:graphic>
              </wp:inline>
            </w:drawing>
          </mc:Choice>
          <mc:Fallback>
            <w:pict>
              <v:shape id="shape_0" ID="Grafik 162" stroked="f" style="position:absolute;margin-left:0pt;margin-top:-330.05pt;width:378.7pt;height:329.95pt;mso-position-vertical:top" type="shapetype_75">
                <v:imagedata r:id="rId35"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Niemals dürfen Sie Ihr Kind unbeaufsichtigt in der </w:t>
      </w:r>
      <w:r>
        <w:rPr>
          <w:b/>
          <w:bCs/>
        </w:rPr>
        <w:t>Badewanne</w:t>
      </w:r>
      <w:r>
        <w:rPr/>
        <w:t xml:space="preserve"> lassen – nicht 1 Sekunde (Ertrinkungsgefahr)!</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629785" cy="4363085"/>
                <wp:effectExtent l="0" t="0" r="0" b="0"/>
                <wp:docPr id="36" name="Grafik 163"/>
                <a:graphic xmlns:a="http://schemas.openxmlformats.org/drawingml/2006/main">
                  <a:graphicData uri="http://schemas.openxmlformats.org/drawingml/2006/picture">
                    <pic:pic xmlns:pic="http://schemas.openxmlformats.org/drawingml/2006/picture">
                      <pic:nvPicPr>
                        <pic:cNvPr id="33" name="Grafik 163" descr=""/>
                        <pic:cNvPicPr/>
                      </pic:nvPicPr>
                      <pic:blipFill>
                        <a:blip r:embed="rId36"/>
                        <a:stretch/>
                      </pic:blipFill>
                      <pic:spPr>
                        <a:xfrm>
                          <a:off x="0" y="0"/>
                          <a:ext cx="4629240" cy="4362480"/>
                        </a:xfrm>
                        <a:prstGeom prst="rect">
                          <a:avLst/>
                        </a:prstGeom>
                        <a:ln>
                          <a:noFill/>
                        </a:ln>
                      </pic:spPr>
                    </pic:pic>
                  </a:graphicData>
                </a:graphic>
              </wp:inline>
            </w:drawing>
          </mc:Choice>
          <mc:Fallback>
            <w:pict>
              <v:shape id="shape_0" ID="Grafik 163" stroked="f" style="position:absolute;margin-left:0pt;margin-top:-343.55pt;width:364.45pt;height:343.45pt;mso-position-vertical:top" type="shapetype_75">
                <v:imagedata r:id="rId36"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t xml:space="preserve">Beobachten Sie Ihr Kind bei Ausflügen in die Natur, um den Verzehr von </w:t>
      </w:r>
      <w:r>
        <w:rPr>
          <w:b/>
          <w:bCs/>
        </w:rPr>
        <w:t>giftigen Pflanzen</w:t>
      </w:r>
      <w:r>
        <w:rPr/>
        <w:t xml:space="preserve"> wie Beeren und Pilzen zu verhindern!</w:t>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391660" cy="4096385"/>
                <wp:effectExtent l="0" t="0" r="0" b="0"/>
                <wp:docPr id="37" name="Grafik 164"/>
                <a:graphic xmlns:a="http://schemas.openxmlformats.org/drawingml/2006/main">
                  <a:graphicData uri="http://schemas.openxmlformats.org/drawingml/2006/picture">
                    <pic:pic xmlns:pic="http://schemas.openxmlformats.org/drawingml/2006/picture">
                      <pic:nvPicPr>
                        <pic:cNvPr id="34" name="Grafik 164" descr=""/>
                        <pic:cNvPicPr/>
                      </pic:nvPicPr>
                      <pic:blipFill>
                        <a:blip r:embed="rId37"/>
                        <a:stretch/>
                      </pic:blipFill>
                      <pic:spPr>
                        <a:xfrm>
                          <a:off x="0" y="0"/>
                          <a:ext cx="4390920" cy="4095720"/>
                        </a:xfrm>
                        <a:prstGeom prst="rect">
                          <a:avLst/>
                        </a:prstGeom>
                        <a:ln>
                          <a:noFill/>
                        </a:ln>
                      </pic:spPr>
                    </pic:pic>
                  </a:graphicData>
                </a:graphic>
              </wp:inline>
            </w:drawing>
          </mc:Choice>
          <mc:Fallback>
            <w:pict>
              <v:shape id="shape_0" ID="Grafik 164" stroked="f" style="position:absolute;margin-left:0pt;margin-top:-322.55pt;width:345.7pt;height:322.45pt;mso-position-vertical:top" type="shapetype_75">
                <v:imagedata r:id="rId37"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Verwenden Sie keine </w:t>
      </w:r>
      <w:r>
        <w:rPr>
          <w:b/>
          <w:bCs/>
        </w:rPr>
        <w:t>Ventilatoren</w:t>
      </w:r>
      <w:r>
        <w:rPr/>
        <w:t>, in die Ihr Kind seine Hände oder Gegenstände einführen kann.</w:t>
      </w:r>
    </w:p>
    <w:p>
      <w:pPr>
        <w:pStyle w:val="Normal"/>
        <w:ind w:left="360" w:hanging="0"/>
        <w:jc w:val="center"/>
        <w:rPr/>
      </w:pPr>
      <w:r>
        <w:rPr/>
        <w:t>Nutzen Sie stattdessen Deckenventilatoren oder Klimaanlagen!</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324985" cy="4267835"/>
                <wp:effectExtent l="0" t="0" r="0" b="0"/>
                <wp:docPr id="38" name="Grafik 165"/>
                <a:graphic xmlns:a="http://schemas.openxmlformats.org/drawingml/2006/main">
                  <a:graphicData uri="http://schemas.openxmlformats.org/drawingml/2006/picture">
                    <pic:pic xmlns:pic="http://schemas.openxmlformats.org/drawingml/2006/picture">
                      <pic:nvPicPr>
                        <pic:cNvPr id="35" name="Grafik 165" descr=""/>
                        <pic:cNvPicPr/>
                      </pic:nvPicPr>
                      <pic:blipFill>
                        <a:blip r:embed="rId38"/>
                        <a:stretch/>
                      </pic:blipFill>
                      <pic:spPr>
                        <a:xfrm>
                          <a:off x="0" y="0"/>
                          <a:ext cx="4324320" cy="4267080"/>
                        </a:xfrm>
                        <a:prstGeom prst="rect">
                          <a:avLst/>
                        </a:prstGeom>
                        <a:ln>
                          <a:noFill/>
                        </a:ln>
                      </pic:spPr>
                    </pic:pic>
                  </a:graphicData>
                </a:graphic>
              </wp:inline>
            </w:drawing>
          </mc:Choice>
          <mc:Fallback>
            <w:pict>
              <v:shape id="shape_0" ID="Grafik 165" stroked="f" style="position:absolute;margin-left:0pt;margin-top:-336.05pt;width:340.45pt;height:335.95pt;mso-position-vertical:top" type="shapetype_75">
                <v:imagedata r:id="rId38"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Lassen Sie Ihr Kleinkind bei Ausflügen ans </w:t>
      </w:r>
      <w:r>
        <w:rPr>
          <w:b/>
          <w:bCs/>
        </w:rPr>
        <w:t>Meer</w:t>
      </w:r>
      <w:r>
        <w:rPr/>
        <w:t xml:space="preserve"> oder an einen </w:t>
      </w:r>
      <w:r>
        <w:rPr>
          <w:b/>
          <w:bCs/>
        </w:rPr>
        <w:t>See</w:t>
      </w:r>
      <w:r>
        <w:rPr/>
        <w:t xml:space="preserve"> nicht eine Sekunde unbeaufsichtigt!</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734560" cy="4029710"/>
                <wp:effectExtent l="0" t="0" r="0" b="0"/>
                <wp:docPr id="39" name="Grafik 166"/>
                <a:graphic xmlns:a="http://schemas.openxmlformats.org/drawingml/2006/main">
                  <a:graphicData uri="http://schemas.openxmlformats.org/drawingml/2006/picture">
                    <pic:pic xmlns:pic="http://schemas.openxmlformats.org/drawingml/2006/picture">
                      <pic:nvPicPr>
                        <pic:cNvPr id="36" name="Grafik 166" descr=""/>
                        <pic:cNvPicPr/>
                      </pic:nvPicPr>
                      <pic:blipFill>
                        <a:blip r:embed="rId39"/>
                        <a:stretch/>
                      </pic:blipFill>
                      <pic:spPr>
                        <a:xfrm>
                          <a:off x="0" y="0"/>
                          <a:ext cx="4734000" cy="4029120"/>
                        </a:xfrm>
                        <a:prstGeom prst="rect">
                          <a:avLst/>
                        </a:prstGeom>
                        <a:ln>
                          <a:noFill/>
                        </a:ln>
                      </pic:spPr>
                    </pic:pic>
                  </a:graphicData>
                </a:graphic>
              </wp:inline>
            </w:drawing>
          </mc:Choice>
          <mc:Fallback>
            <w:pict>
              <v:shape id="shape_0" ID="Grafik 166" stroked="f" style="position:absolute;margin-left:0pt;margin-top:-317.3pt;width:372.7pt;height:317.2pt;mso-position-vertical:top" type="shapetype_75">
                <v:imagedata r:id="rId39"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Kinder haben auf dem </w:t>
      </w:r>
      <w:r>
        <w:rPr>
          <w:b/>
          <w:bCs/>
        </w:rPr>
        <w:t>Beifahrersitz</w:t>
      </w:r>
      <w:r>
        <w:rPr/>
        <w:t xml:space="preserve"> eines Autos nichts verloren.</w:t>
      </w:r>
    </w:p>
    <w:p>
      <w:pPr>
        <w:pStyle w:val="Normal"/>
        <w:ind w:left="360" w:hanging="0"/>
        <w:jc w:val="center"/>
        <w:rPr>
          <w:rFonts w:ascii="Times New Roman" w:hAnsi="Times New Roman" w:cs="Times New Roman"/>
        </w:rPr>
      </w:pPr>
      <w:r>
        <w:rPr/>
        <w:t>Nutzen Sie für die Kindersicherheit entsprechende Kindersitze für die Rückbank!</w:t>
      </w:r>
    </w:p>
    <w:p>
      <w:pPr>
        <w:pStyle w:val="Normal"/>
        <w:ind w:left="360" w:hanging="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648835" cy="4172585"/>
                <wp:effectExtent l="0" t="0" r="0" b="0"/>
                <wp:docPr id="40" name="Grafik 167"/>
                <a:graphic xmlns:a="http://schemas.openxmlformats.org/drawingml/2006/main">
                  <a:graphicData uri="http://schemas.openxmlformats.org/drawingml/2006/picture">
                    <pic:pic xmlns:pic="http://schemas.openxmlformats.org/drawingml/2006/picture">
                      <pic:nvPicPr>
                        <pic:cNvPr id="37" name="Grafik 167" descr=""/>
                        <pic:cNvPicPr/>
                      </pic:nvPicPr>
                      <pic:blipFill>
                        <a:blip r:embed="rId40"/>
                        <a:stretch/>
                      </pic:blipFill>
                      <pic:spPr>
                        <a:xfrm>
                          <a:off x="0" y="0"/>
                          <a:ext cx="4648320" cy="4172040"/>
                        </a:xfrm>
                        <a:prstGeom prst="rect">
                          <a:avLst/>
                        </a:prstGeom>
                        <a:ln>
                          <a:noFill/>
                        </a:ln>
                      </pic:spPr>
                    </pic:pic>
                  </a:graphicData>
                </a:graphic>
              </wp:inline>
            </w:drawing>
          </mc:Choice>
          <mc:Fallback>
            <w:pict>
              <v:shape id="shape_0" ID="Grafik 167" stroked="f" style="position:absolute;margin-left:0pt;margin-top:-328.55pt;width:365.95pt;height:328.45pt;mso-position-vertical:top" type="shapetype_75">
                <v:imagedata r:id="rId40"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t xml:space="preserve">Sichern Sie </w:t>
      </w:r>
      <w:r>
        <w:rPr>
          <w:b/>
          <w:bCs/>
        </w:rPr>
        <w:t>Kinderzimmer-Hochbetten</w:t>
      </w:r>
      <w:r>
        <w:rPr/>
        <w:t xml:space="preserve"> gegen schlimme Stürze, z.B. indem Sie die Leiter entfernen!</w:t>
      </w:r>
    </w:p>
    <w:p>
      <w:pPr>
        <w:pStyle w:val="Normal"/>
        <w:ind w:left="360" w:hanging="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5039360" cy="4620260"/>
                <wp:effectExtent l="0" t="0" r="0" b="0"/>
                <wp:docPr id="41" name="Grafik 168"/>
                <a:graphic xmlns:a="http://schemas.openxmlformats.org/drawingml/2006/main">
                  <a:graphicData uri="http://schemas.openxmlformats.org/drawingml/2006/picture">
                    <pic:pic xmlns:pic="http://schemas.openxmlformats.org/drawingml/2006/picture">
                      <pic:nvPicPr>
                        <pic:cNvPr id="38" name="Grafik 168" descr=""/>
                        <pic:cNvPicPr/>
                      </pic:nvPicPr>
                      <pic:blipFill>
                        <a:blip r:embed="rId41"/>
                        <a:stretch/>
                      </pic:blipFill>
                      <pic:spPr>
                        <a:xfrm>
                          <a:off x="0" y="0"/>
                          <a:ext cx="5038560" cy="4619520"/>
                        </a:xfrm>
                        <a:prstGeom prst="rect">
                          <a:avLst/>
                        </a:prstGeom>
                        <a:ln>
                          <a:noFill/>
                        </a:ln>
                      </pic:spPr>
                    </pic:pic>
                  </a:graphicData>
                </a:graphic>
              </wp:inline>
            </w:drawing>
          </mc:Choice>
          <mc:Fallback>
            <w:pict>
              <v:shape id="shape_0" ID="Grafik 168" stroked="f" style="position:absolute;margin-left:0pt;margin-top:-363.8pt;width:396.7pt;height:363.7pt;mso-position-vertical:top" type="shapetype_75">
                <v:imagedata r:id="rId41"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t xml:space="preserve">Verhindern Sie Schnittverletzungen, indem Sie Kinder von </w:t>
      </w:r>
      <w:r>
        <w:rPr>
          <w:b/>
          <w:bCs/>
        </w:rPr>
        <w:t>Stacheldrahtzäunen</w:t>
      </w:r>
      <w:r>
        <w:rPr/>
        <w:t xml:space="preserve"> fernhalten!</w:t>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505960" cy="4067810"/>
                <wp:effectExtent l="0" t="0" r="0" b="0"/>
                <wp:docPr id="42" name="Grafik 169"/>
                <a:graphic xmlns:a="http://schemas.openxmlformats.org/drawingml/2006/main">
                  <a:graphicData uri="http://schemas.openxmlformats.org/drawingml/2006/picture">
                    <pic:pic xmlns:pic="http://schemas.openxmlformats.org/drawingml/2006/picture">
                      <pic:nvPicPr>
                        <pic:cNvPr id="39" name="Grafik 169" descr=""/>
                        <pic:cNvPicPr/>
                      </pic:nvPicPr>
                      <pic:blipFill>
                        <a:blip r:embed="rId42"/>
                        <a:stretch/>
                      </pic:blipFill>
                      <pic:spPr>
                        <a:xfrm>
                          <a:off x="0" y="0"/>
                          <a:ext cx="4505400" cy="4067280"/>
                        </a:xfrm>
                        <a:prstGeom prst="rect">
                          <a:avLst/>
                        </a:prstGeom>
                        <a:ln>
                          <a:noFill/>
                        </a:ln>
                      </pic:spPr>
                    </pic:pic>
                  </a:graphicData>
                </a:graphic>
              </wp:inline>
            </w:drawing>
          </mc:Choice>
          <mc:Fallback>
            <w:pict>
              <v:shape id="shape_0" ID="Grafik 169" stroked="f" style="position:absolute;margin-left:0pt;margin-top:-320.3pt;width:354.7pt;height:320.2pt;mso-position-vertical:top" type="shapetype_75">
                <v:imagedata r:id="rId42"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Prellungen und Quetschungen entstehen häufig durch </w:t>
      </w:r>
      <w:r>
        <w:rPr>
          <w:b/>
          <w:bCs/>
        </w:rPr>
        <w:t>zufallende Türen</w:t>
      </w:r>
      <w:r>
        <w:rPr/>
        <w:t xml:space="preserve"> (z.B. bei Windzug).</w:t>
      </w:r>
    </w:p>
    <w:p>
      <w:pPr>
        <w:pStyle w:val="Normal"/>
        <w:ind w:left="360" w:hanging="0"/>
        <w:jc w:val="center"/>
        <w:rPr/>
      </w:pPr>
      <w:r>
        <w:rPr/>
        <w:t>Sichern Sie daher Ihre Türen gegen plötzliches zuschlagen.</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5134610" cy="4315460"/>
                <wp:effectExtent l="0" t="0" r="0" b="0"/>
                <wp:docPr id="43" name="Grafik 170"/>
                <a:graphic xmlns:a="http://schemas.openxmlformats.org/drawingml/2006/main">
                  <a:graphicData uri="http://schemas.openxmlformats.org/drawingml/2006/picture">
                    <pic:pic xmlns:pic="http://schemas.openxmlformats.org/drawingml/2006/picture">
                      <pic:nvPicPr>
                        <pic:cNvPr id="40" name="Grafik 170" descr=""/>
                        <pic:cNvPicPr/>
                      </pic:nvPicPr>
                      <pic:blipFill>
                        <a:blip r:embed="rId43"/>
                        <a:stretch/>
                      </pic:blipFill>
                      <pic:spPr>
                        <a:xfrm>
                          <a:off x="0" y="0"/>
                          <a:ext cx="5133960" cy="4314960"/>
                        </a:xfrm>
                        <a:prstGeom prst="rect">
                          <a:avLst/>
                        </a:prstGeom>
                        <a:ln>
                          <a:noFill/>
                        </a:ln>
                      </pic:spPr>
                    </pic:pic>
                  </a:graphicData>
                </a:graphic>
              </wp:inline>
            </w:drawing>
          </mc:Choice>
          <mc:Fallback>
            <w:pict>
              <v:shape id="shape_0" ID="Grafik 170" stroked="f" style="position:absolute;margin-left:0pt;margin-top:-339.8pt;width:404.2pt;height:339.7pt;mso-position-vertical:top" type="shapetype_75">
                <v:imagedata r:id="rId43"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b/>
          <w:bCs/>
        </w:rPr>
        <w:t>Gasbehälter</w:t>
      </w:r>
      <w:r>
        <w:rPr/>
        <w:t xml:space="preserve"> (z.B. in der Küche) sind so zu platzieren, dass Kinder keinen Zugriff darauf haben (Schutz vor ausströmendes Gas und Explosionen)!</w:t>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534535" cy="3953510"/>
                <wp:effectExtent l="0" t="0" r="0" b="0"/>
                <wp:docPr id="44" name="Grafik 171"/>
                <a:graphic xmlns:a="http://schemas.openxmlformats.org/drawingml/2006/main">
                  <a:graphicData uri="http://schemas.openxmlformats.org/drawingml/2006/picture">
                    <pic:pic xmlns:pic="http://schemas.openxmlformats.org/drawingml/2006/picture">
                      <pic:nvPicPr>
                        <pic:cNvPr id="41" name="Grafik 171" descr=""/>
                        <pic:cNvPicPr/>
                      </pic:nvPicPr>
                      <pic:blipFill>
                        <a:blip r:embed="rId44"/>
                        <a:stretch/>
                      </pic:blipFill>
                      <pic:spPr>
                        <a:xfrm>
                          <a:off x="0" y="0"/>
                          <a:ext cx="4533840" cy="3952800"/>
                        </a:xfrm>
                        <a:prstGeom prst="rect">
                          <a:avLst/>
                        </a:prstGeom>
                        <a:ln>
                          <a:noFill/>
                        </a:ln>
                      </pic:spPr>
                    </pic:pic>
                  </a:graphicData>
                </a:graphic>
              </wp:inline>
            </w:drawing>
          </mc:Choice>
          <mc:Fallback>
            <w:pict>
              <v:shape id="shape_0" ID="Grafik 171" stroked="f" style="position:absolute;margin-left:0pt;margin-top:-311.3pt;width:356.95pt;height:311.2pt;mso-position-vertical:top" type="shapetype_75">
                <v:imagedata r:id="rId44"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b/>
          <w:bCs/>
        </w:rPr>
        <w:t>Besteckkästen</w:t>
      </w:r>
      <w:r>
        <w:rPr/>
        <w:t xml:space="preserve"> sind gegen Kinderhände zu verschließen oder so hoch anzubringen, dass kein Kind Zugriff hat!</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591685" cy="4525010"/>
                <wp:effectExtent l="0" t="0" r="0" b="0"/>
                <wp:docPr id="45" name="Grafik 172"/>
                <a:graphic xmlns:a="http://schemas.openxmlformats.org/drawingml/2006/main">
                  <a:graphicData uri="http://schemas.openxmlformats.org/drawingml/2006/picture">
                    <pic:pic xmlns:pic="http://schemas.openxmlformats.org/drawingml/2006/picture">
                      <pic:nvPicPr>
                        <pic:cNvPr id="42" name="Grafik 172" descr=""/>
                        <pic:cNvPicPr/>
                      </pic:nvPicPr>
                      <pic:blipFill>
                        <a:blip r:embed="rId45"/>
                        <a:stretch/>
                      </pic:blipFill>
                      <pic:spPr>
                        <a:xfrm>
                          <a:off x="0" y="0"/>
                          <a:ext cx="4591080" cy="4524480"/>
                        </a:xfrm>
                        <a:prstGeom prst="rect">
                          <a:avLst/>
                        </a:prstGeom>
                        <a:ln>
                          <a:noFill/>
                        </a:ln>
                      </pic:spPr>
                    </pic:pic>
                  </a:graphicData>
                </a:graphic>
              </wp:inline>
            </w:drawing>
          </mc:Choice>
          <mc:Fallback>
            <w:pict>
              <v:shape id="shape_0" ID="Grafik 172" stroked="f" style="position:absolute;margin-left:0pt;margin-top:-356.3pt;width:361.45pt;height:356.2pt;mso-position-vertical:top" type="shapetype_75">
                <v:imagedata r:id="rId45"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Lassen Sie Ihr Kind niemals unbeaufsichtigt am </w:t>
      </w:r>
      <w:r>
        <w:rPr>
          <w:b/>
          <w:bCs/>
        </w:rPr>
        <w:t>offenen Kamin</w:t>
      </w:r>
      <w:r>
        <w:rPr/>
        <w:t xml:space="preserve"> spielen.</w:t>
      </w:r>
    </w:p>
    <w:p>
      <w:pPr>
        <w:pStyle w:val="Normal"/>
        <w:ind w:left="360" w:hanging="0"/>
        <w:jc w:val="center"/>
        <w:rPr/>
      </w:pPr>
      <w:r>
        <w:rPr/>
        <w:t>Es empfiehlt sich den Kamin in Gegenwart von Kleinkindern gar nicht zu nutzen!</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753610" cy="4315460"/>
                <wp:effectExtent l="0" t="0" r="0" b="0"/>
                <wp:docPr id="46" name="Grafik 173"/>
                <a:graphic xmlns:a="http://schemas.openxmlformats.org/drawingml/2006/main">
                  <a:graphicData uri="http://schemas.openxmlformats.org/drawingml/2006/picture">
                    <pic:pic xmlns:pic="http://schemas.openxmlformats.org/drawingml/2006/picture">
                      <pic:nvPicPr>
                        <pic:cNvPr id="43" name="Grafik 173" descr=""/>
                        <pic:cNvPicPr/>
                      </pic:nvPicPr>
                      <pic:blipFill>
                        <a:blip r:embed="rId46"/>
                        <a:stretch/>
                      </pic:blipFill>
                      <pic:spPr>
                        <a:xfrm>
                          <a:off x="0" y="0"/>
                          <a:ext cx="4753080" cy="4314960"/>
                        </a:xfrm>
                        <a:prstGeom prst="rect">
                          <a:avLst/>
                        </a:prstGeom>
                        <a:ln>
                          <a:noFill/>
                        </a:ln>
                      </pic:spPr>
                    </pic:pic>
                  </a:graphicData>
                </a:graphic>
              </wp:inline>
            </w:drawing>
          </mc:Choice>
          <mc:Fallback>
            <w:pict>
              <v:shape id="shape_0" ID="Grafik 173" stroked="f" style="position:absolute;margin-left:0pt;margin-top:-339.8pt;width:374.2pt;height:339.7pt;mso-position-vertical:top" type="shapetype_75">
                <v:imagedata r:id="rId46"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Wer kleine Kinder in seinem Garten hat, sollte auf </w:t>
      </w:r>
      <w:r>
        <w:rPr>
          <w:b/>
          <w:bCs/>
        </w:rPr>
        <w:t>Regenwassertonnen</w:t>
      </w:r>
      <w:r>
        <w:rPr/>
        <w:t xml:space="preserve"> gänzlich verzichten oder diese sicher abdecken!</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582160" cy="4239260"/>
                <wp:effectExtent l="0" t="0" r="0" b="0"/>
                <wp:docPr id="47" name="Grafik 174"/>
                <a:graphic xmlns:a="http://schemas.openxmlformats.org/drawingml/2006/main">
                  <a:graphicData uri="http://schemas.openxmlformats.org/drawingml/2006/picture">
                    <pic:pic xmlns:pic="http://schemas.openxmlformats.org/drawingml/2006/picture">
                      <pic:nvPicPr>
                        <pic:cNvPr id="44" name="Grafik 174" descr=""/>
                        <pic:cNvPicPr/>
                      </pic:nvPicPr>
                      <pic:blipFill>
                        <a:blip r:embed="rId47"/>
                        <a:stretch/>
                      </pic:blipFill>
                      <pic:spPr>
                        <a:xfrm>
                          <a:off x="0" y="0"/>
                          <a:ext cx="4581360" cy="4238640"/>
                        </a:xfrm>
                        <a:prstGeom prst="rect">
                          <a:avLst/>
                        </a:prstGeom>
                        <a:ln>
                          <a:noFill/>
                        </a:ln>
                      </pic:spPr>
                    </pic:pic>
                  </a:graphicData>
                </a:graphic>
              </wp:inline>
            </w:drawing>
          </mc:Choice>
          <mc:Fallback>
            <w:pict>
              <v:shape id="shape_0" ID="Grafik 174" stroked="f" style="position:absolute;margin-left:0pt;margin-top:-333.8pt;width:360.7pt;height:333.7pt;mso-position-vertical:top" type="shapetype_75">
                <v:imagedata r:id="rId47"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Entfernen Sie Ihre </w:t>
      </w:r>
      <w:r>
        <w:rPr>
          <w:b/>
          <w:bCs/>
        </w:rPr>
        <w:t>Haushalts- und Gartenleiter</w:t>
      </w:r>
      <w:r>
        <w:rPr/>
        <w:t xml:space="preserve"> nach dem Gebrauch und bringen Sie diese an einen sicheren Ort (z.B. verschließbarer Schuppen oder Haushaltsraum)!</w:t>
      </w:r>
    </w:p>
    <w:p>
      <w:pPr>
        <w:pStyle w:val="Normal"/>
        <w:spacing w:lineRule="auto" w:line="240" w:before="0" w:after="0"/>
        <w:jc w:val="center"/>
        <w:rPr>
          <w:rFonts w:ascii="Times New Roman" w:hAnsi="Times New Roman" w:cs="Times New Roman"/>
          <w:lang w:eastAsia="de-DE"/>
        </w:rPr>
      </w:pPr>
      <w:r>
        <w:rPr>
          <w:rFonts w:cs="Times New Roman" w:ascii="Times New Roman" w:hAnsi="Times New Roman"/>
          <w:lang w:eastAsia="de-DE"/>
        </w:rPr>
      </w:r>
    </w:p>
    <w:p>
      <w:pPr>
        <w:pStyle w:val="Normal"/>
        <w:spacing w:lineRule="auto" w:line="240" w:before="0" w:after="0"/>
        <w:jc w:val="center"/>
        <w:rPr>
          <w:rFonts w:ascii="Times New Roman" w:hAnsi="Times New Roman" w:cs="Times New Roman"/>
          <w:lang w:eastAsia="de-DE"/>
        </w:rPr>
      </w:pPr>
      <w:r>
        <w:rPr>
          <w:rFonts w:cs="Times New Roman" w:ascii="Times New Roman" w:hAnsi="Times New Roman"/>
          <w:lang w:eastAsia="de-DE"/>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696460" cy="4534535"/>
                <wp:effectExtent l="0" t="0" r="0" b="0"/>
                <wp:docPr id="48" name="Grafik 175"/>
                <a:graphic xmlns:a="http://schemas.openxmlformats.org/drawingml/2006/main">
                  <a:graphicData uri="http://schemas.openxmlformats.org/drawingml/2006/picture">
                    <pic:pic xmlns:pic="http://schemas.openxmlformats.org/drawingml/2006/picture">
                      <pic:nvPicPr>
                        <pic:cNvPr id="45" name="Grafik 175" descr=""/>
                        <pic:cNvPicPr/>
                      </pic:nvPicPr>
                      <pic:blipFill>
                        <a:blip r:embed="rId48"/>
                        <a:stretch/>
                      </pic:blipFill>
                      <pic:spPr>
                        <a:xfrm>
                          <a:off x="0" y="0"/>
                          <a:ext cx="4695840" cy="4533840"/>
                        </a:xfrm>
                        <a:prstGeom prst="rect">
                          <a:avLst/>
                        </a:prstGeom>
                        <a:ln>
                          <a:noFill/>
                        </a:ln>
                      </pic:spPr>
                    </pic:pic>
                  </a:graphicData>
                </a:graphic>
              </wp:inline>
            </w:drawing>
          </mc:Choice>
          <mc:Fallback>
            <w:pict>
              <v:shape id="shape_0" ID="Grafik 175" stroked="f" style="position:absolute;margin-left:0pt;margin-top:-357.05pt;width:369.7pt;height:356.95pt;mso-position-vertical:top" type="shapetype_75">
                <v:imagedata r:id="rId48"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Bei Nutzung Ihres </w:t>
      </w:r>
      <w:r>
        <w:rPr>
          <w:b/>
          <w:bCs/>
        </w:rPr>
        <w:t>Fahrzeugs</w:t>
      </w:r>
      <w:r>
        <w:rPr/>
        <w:t xml:space="preserve"> (z.B. beim Herausfahren aus der Garage) ist 100-pozentig sicherzustellen, dass sich kein Kind hinter dem Fahrzeug befindet!</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915535" cy="4639310"/>
                <wp:effectExtent l="0" t="0" r="0" b="0"/>
                <wp:docPr id="49" name="Grafik 176"/>
                <a:graphic xmlns:a="http://schemas.openxmlformats.org/drawingml/2006/main">
                  <a:graphicData uri="http://schemas.openxmlformats.org/drawingml/2006/picture">
                    <pic:pic xmlns:pic="http://schemas.openxmlformats.org/drawingml/2006/picture">
                      <pic:nvPicPr>
                        <pic:cNvPr id="46" name="Grafik 176" descr=""/>
                        <pic:cNvPicPr/>
                      </pic:nvPicPr>
                      <pic:blipFill>
                        <a:blip r:embed="rId49"/>
                        <a:stretch/>
                      </pic:blipFill>
                      <pic:spPr>
                        <a:xfrm>
                          <a:off x="0" y="0"/>
                          <a:ext cx="4915080" cy="4638600"/>
                        </a:xfrm>
                        <a:prstGeom prst="rect">
                          <a:avLst/>
                        </a:prstGeom>
                        <a:ln>
                          <a:noFill/>
                        </a:ln>
                      </pic:spPr>
                    </pic:pic>
                  </a:graphicData>
                </a:graphic>
              </wp:inline>
            </w:drawing>
          </mc:Choice>
          <mc:Fallback>
            <w:pict>
              <v:shape id="shape_0" ID="Grafik 176" stroked="f" style="position:absolute;margin-left:0pt;margin-top:-365.3pt;width:386.95pt;height:365.2pt;mso-position-vertical:top" type="shapetype_75">
                <v:imagedata r:id="rId49" o:detectmouseclick="t"/>
                <w10:wrap type="none"/>
                <v:stroke color="#3465a4" joinstyle="round" endcap="flat"/>
              </v:shape>
            </w:pict>
          </mc:Fallback>
        </mc:AlternateContent>
      </w:r>
      <w:r>
        <w:br w:type="page"/>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rFonts w:ascii="Times New Roman" w:hAnsi="Times New Roman" w:cs="Times New Roman"/>
        </w:rPr>
      </w:pPr>
      <w:r>
        <w:rPr>
          <w:rFonts w:cs="Times New Roman" w:ascii="Times New Roman" w:hAnsi="Times New Roman"/>
        </w:rPr>
      </w:r>
    </w:p>
    <w:p>
      <w:pPr>
        <w:pStyle w:val="Normal"/>
        <w:ind w:left="360" w:hanging="0"/>
        <w:jc w:val="center"/>
        <w:rPr/>
      </w:pPr>
      <w:r>
        <w:rPr/>
        <w:t xml:space="preserve">Verhindern Sie Stürze vom </w:t>
      </w:r>
      <w:r>
        <w:rPr>
          <w:b/>
          <w:bCs/>
        </w:rPr>
        <w:t>Balkon</w:t>
      </w:r>
      <w:r>
        <w:rPr/>
        <w:t>, indem Sie z.B. den Zugang zum Balkon mit Absperrgitter sichern!</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801235" cy="4705985"/>
                <wp:effectExtent l="0" t="0" r="0" b="0"/>
                <wp:docPr id="50" name="Grafik 177"/>
                <a:graphic xmlns:a="http://schemas.openxmlformats.org/drawingml/2006/main">
                  <a:graphicData uri="http://schemas.openxmlformats.org/drawingml/2006/picture">
                    <pic:pic xmlns:pic="http://schemas.openxmlformats.org/drawingml/2006/picture">
                      <pic:nvPicPr>
                        <pic:cNvPr id="47" name="Grafik 177" descr=""/>
                        <pic:cNvPicPr/>
                      </pic:nvPicPr>
                      <pic:blipFill>
                        <a:blip r:embed="rId50"/>
                        <a:stretch/>
                      </pic:blipFill>
                      <pic:spPr>
                        <a:xfrm>
                          <a:off x="0" y="0"/>
                          <a:ext cx="4800600" cy="4705200"/>
                        </a:xfrm>
                        <a:prstGeom prst="rect">
                          <a:avLst/>
                        </a:prstGeom>
                        <a:ln>
                          <a:noFill/>
                        </a:ln>
                      </pic:spPr>
                    </pic:pic>
                  </a:graphicData>
                </a:graphic>
              </wp:inline>
            </w:drawing>
          </mc:Choice>
          <mc:Fallback>
            <w:pict>
              <v:shape id="shape_0" ID="Grafik 177" stroked="f" style="position:absolute;margin-left:0pt;margin-top:-370.55pt;width:377.95pt;height:370.45pt;mso-position-vertical:top" type="shapetype_75">
                <v:imagedata r:id="rId50" o:detectmouseclick="t"/>
                <w10:wrap type="none"/>
                <v:stroke color="#3465a4" joinstyle="round" endcap="flat"/>
              </v:shape>
            </w:pict>
          </mc:Fallback>
        </mc:AlternateContent>
      </w:r>
      <w:r>
        <w:br w:type="page"/>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t xml:space="preserve">Achten Sie darauf, dass der </w:t>
      </w:r>
      <w:r>
        <w:rPr>
          <w:b/>
          <w:bCs/>
        </w:rPr>
        <w:t>Arzneischrank</w:t>
      </w:r>
      <w:r>
        <w:rPr>
          <w:rFonts w:cs="Times New Roman" w:ascii="Times New Roman" w:hAnsi="Times New Roman"/>
        </w:rPr>
        <w:br/>
      </w:r>
      <w:r>
        <w:rPr/>
        <w:t xml:space="preserve">verschlossen ist. </w:t>
      </w:r>
    </w:p>
    <w:p>
      <w:pPr>
        <w:pStyle w:val="Normal"/>
        <w:spacing w:lineRule="auto" w:line="240" w:before="0" w:after="0"/>
        <w:jc w:val="center"/>
        <w:rPr>
          <w:rFonts w:ascii="Times New Roman" w:hAnsi="Times New Roman" w:cs="Times New Roman"/>
        </w:rPr>
      </w:pPr>
      <w:r>
        <w:rPr/>
        <w:t>Medikamente können für Ihr Kind tödlich sein!</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791710" cy="4477385"/>
                <wp:effectExtent l="0" t="0" r="0" b="0"/>
                <wp:docPr id="51" name="Grafik 3"/>
                <a:graphic xmlns:a="http://schemas.openxmlformats.org/drawingml/2006/main">
                  <a:graphicData uri="http://schemas.openxmlformats.org/drawingml/2006/picture">
                    <pic:pic xmlns:pic="http://schemas.openxmlformats.org/drawingml/2006/picture">
                      <pic:nvPicPr>
                        <pic:cNvPr id="48" name="Grafik 3" descr=""/>
                        <pic:cNvPicPr/>
                      </pic:nvPicPr>
                      <pic:blipFill>
                        <a:blip r:embed="rId51"/>
                        <a:stretch/>
                      </pic:blipFill>
                      <pic:spPr>
                        <a:xfrm>
                          <a:off x="0" y="0"/>
                          <a:ext cx="4791240" cy="4476600"/>
                        </a:xfrm>
                        <a:prstGeom prst="rect">
                          <a:avLst/>
                        </a:prstGeom>
                        <a:ln>
                          <a:noFill/>
                        </a:ln>
                      </pic:spPr>
                    </pic:pic>
                  </a:graphicData>
                </a:graphic>
              </wp:inline>
            </w:drawing>
          </mc:Choice>
          <mc:Fallback>
            <w:pict>
              <v:shape id="shape_0" ID="Grafik 3" stroked="f" style="position:absolute;margin-left:0pt;margin-top:-352.55pt;width:377.2pt;height:352.45pt;mso-position-vertical:top" type="shapetype_75">
                <v:imagedata r:id="rId51" o:detectmouseclick="t"/>
                <w10:wrap type="none"/>
                <v:stroke color="#3465a4" joinstyle="round" endcap="flat"/>
              </v:shape>
            </w:pict>
          </mc:Fallback>
        </mc:AlternateContent>
      </w:r>
    </w:p>
    <w:p>
      <w:pPr>
        <w:pStyle w:val="Normal"/>
        <w:spacing w:lineRule="auto" w:line="240" w:before="0" w:after="0"/>
        <w:jc w:val="center"/>
        <w:rPr>
          <w:rFonts w:ascii="Times New Roman" w:hAnsi="Times New Roman" w:cs="Times New Roman"/>
        </w:rPr>
      </w:pPr>
      <w:r>
        <w:rPr>
          <w:rFonts w:cs="Times New Roman" w:ascii="Times New Roman" w:hAnsi="Times New Roman"/>
        </w:rPr>
      </w:r>
      <w:r>
        <w:br w:type="page"/>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pPr>
      <w:r>
        <w:rPr/>
        <w:t xml:space="preserve">Sichern Sie Ihr </w:t>
      </w:r>
      <w:r>
        <w:rPr>
          <w:b/>
          <w:bCs/>
        </w:rPr>
        <w:t>Treppenhaus</w:t>
      </w:r>
      <w:r>
        <w:rPr>
          <w:rFonts w:cs="Times New Roman" w:ascii="Times New Roman" w:hAnsi="Times New Roman"/>
        </w:rPr>
        <w:br/>
      </w:r>
      <w:r>
        <w:rPr/>
        <w:t>durch Absperrgitter ab.</w:t>
      </w:r>
    </w:p>
    <w:p>
      <w:pPr>
        <w:pStyle w:val="Normal"/>
        <w:spacing w:lineRule="auto" w:line="240" w:before="0" w:after="0"/>
        <w:jc w:val="center"/>
        <w:rPr>
          <w:rFonts w:ascii="Times New Roman" w:hAnsi="Times New Roman" w:cs="Times New Roman"/>
        </w:rPr>
      </w:pPr>
      <w:r>
        <w:rPr/>
        <w:t>Treppenstürze gehören zu den</w:t>
        <w:br/>
        <w:t>häufigsten Hausunfällen</w:t>
      </w:r>
      <w:r>
        <w:rPr>
          <w:rFonts w:cs="Times New Roman" w:ascii="Times New Roman" w:hAnsi="Times New Roman"/>
        </w:rPr>
        <w:t>.</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5239385" cy="4553585"/>
                <wp:effectExtent l="0" t="0" r="0" b="0"/>
                <wp:docPr id="52" name="Grafik 4"/>
                <a:graphic xmlns:a="http://schemas.openxmlformats.org/drawingml/2006/main">
                  <a:graphicData uri="http://schemas.openxmlformats.org/drawingml/2006/picture">
                    <pic:pic xmlns:pic="http://schemas.openxmlformats.org/drawingml/2006/picture">
                      <pic:nvPicPr>
                        <pic:cNvPr id="49" name="Grafik 4" descr=""/>
                        <pic:cNvPicPr/>
                      </pic:nvPicPr>
                      <pic:blipFill>
                        <a:blip r:embed="rId52"/>
                        <a:stretch/>
                      </pic:blipFill>
                      <pic:spPr>
                        <a:xfrm>
                          <a:off x="0" y="0"/>
                          <a:ext cx="5238720" cy="4552920"/>
                        </a:xfrm>
                        <a:prstGeom prst="rect">
                          <a:avLst/>
                        </a:prstGeom>
                        <a:ln>
                          <a:noFill/>
                        </a:ln>
                      </pic:spPr>
                    </pic:pic>
                  </a:graphicData>
                </a:graphic>
              </wp:inline>
            </w:drawing>
          </mc:Choice>
          <mc:Fallback>
            <w:pict>
              <v:shape id="shape_0" ID="Grafik 4" stroked="f" style="position:absolute;margin-left:0pt;margin-top:-358.55pt;width:412.45pt;height:358.45pt;mso-position-vertical:top" type="shapetype_75">
                <v:imagedata r:id="rId52" o:detectmouseclick="t"/>
                <w10:wrap type="none"/>
                <v:stroke color="#3465a4" joinstyle="round" endcap="flat"/>
              </v:shape>
            </w:pict>
          </mc:Fallback>
        </mc:AlternateContent>
      </w:r>
    </w:p>
    <w:p>
      <w:pPr>
        <w:pStyle w:val="Normal"/>
        <w:spacing w:lineRule="auto" w:line="240" w:before="0" w:after="0"/>
        <w:jc w:val="center"/>
        <w:rPr>
          <w:rFonts w:ascii="Times New Roman" w:hAnsi="Times New Roman" w:cs="Times New Roman"/>
        </w:rPr>
      </w:pPr>
      <w:r>
        <w:rPr>
          <w:rFonts w:cs="Times New Roman" w:ascii="Times New Roman" w:hAnsi="Times New Roman"/>
        </w:rPr>
      </w:r>
      <w:r>
        <w:br w:type="page"/>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pPr>
      <w:r>
        <w:rPr/>
        <w:t>Verhindern Sie gefährliche Stürze</w:t>
        <w:br/>
        <w:t xml:space="preserve">vom </w:t>
      </w:r>
      <w:r>
        <w:rPr>
          <w:b/>
          <w:bCs/>
        </w:rPr>
        <w:t>Wickeltisch</w:t>
      </w:r>
      <w:r>
        <w:rPr/>
        <w:t>, indem Sie Ihr Kleinkind</w:t>
        <w:br/>
        <w:t>nicht eine Sekunde aus den Augen lassen!</w:t>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w:rFonts w:cs="Times New Roman" w:ascii="Times New Roman" w:hAnsi="Times New Roman"/>
        </w:rPr>
      </w:r>
    </w:p>
    <w:p>
      <w:pPr>
        <w:pStyle w:val="Normal"/>
        <w:spacing w:lineRule="auto" w:line="240" w:before="0" w:after="0"/>
        <w:jc w:val="center"/>
        <w:rPr>
          <w:rFonts w:ascii="Times New Roman" w:hAnsi="Times New Roman" w:cs="Times New Roman"/>
        </w:rPr>
      </w:pPr>
      <w:r>
        <w:rPr/>
        <mc:AlternateContent>
          <mc:Choice Requires="wps">
            <w:drawing>
              <wp:inline distT="0" distB="0" distL="0" distR="0">
                <wp:extent cx="4915535" cy="4582160"/>
                <wp:effectExtent l="0" t="0" r="0" b="0"/>
                <wp:docPr id="53" name="Grafik 5"/>
                <a:graphic xmlns:a="http://schemas.openxmlformats.org/drawingml/2006/main">
                  <a:graphicData uri="http://schemas.openxmlformats.org/drawingml/2006/picture">
                    <pic:pic xmlns:pic="http://schemas.openxmlformats.org/drawingml/2006/picture">
                      <pic:nvPicPr>
                        <pic:cNvPr id="50" name="Grafik 5" descr=""/>
                        <pic:cNvPicPr/>
                      </pic:nvPicPr>
                      <pic:blipFill>
                        <a:blip r:embed="rId53"/>
                        <a:stretch/>
                      </pic:blipFill>
                      <pic:spPr>
                        <a:xfrm>
                          <a:off x="0" y="0"/>
                          <a:ext cx="4915080" cy="4581360"/>
                        </a:xfrm>
                        <a:prstGeom prst="rect">
                          <a:avLst/>
                        </a:prstGeom>
                        <a:ln>
                          <a:noFill/>
                        </a:ln>
                      </pic:spPr>
                    </pic:pic>
                  </a:graphicData>
                </a:graphic>
              </wp:inline>
            </w:drawing>
          </mc:Choice>
          <mc:Fallback>
            <w:pict>
              <v:shape id="shape_0" ID="Grafik 5" stroked="f" style="position:absolute;margin-left:0pt;margin-top:-360.8pt;width:386.95pt;height:360.7pt;mso-position-vertical:top" type="shapetype_75">
                <v:imagedata r:id="rId53" o:detectmouseclick="t"/>
                <w10:wrap type="none"/>
                <v:stroke color="#3465a4" joinstyle="round" endcap="flat"/>
              </v:shape>
            </w:pict>
          </mc:Fallback>
        </mc:AlternateContent>
      </w:r>
    </w:p>
    <w:p>
      <w:pPr>
        <w:pStyle w:val="Normal"/>
        <w:spacing w:lineRule="auto" w:line="240" w:before="0" w:after="0"/>
        <w:rPr>
          <w:rFonts w:ascii="Times New Roman" w:hAnsi="Times New Roman" w:cs="Times New Roman"/>
        </w:rPr>
      </w:pPr>
      <w:r>
        <w:rPr>
          <w:rFonts w:cs="Times New Roman" w:ascii="Times New Roman" w:hAnsi="Times New Roman"/>
        </w:rPr>
      </w:r>
      <w:r>
        <w:br w:type="page"/>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jc w:val="center"/>
        <w:rPr/>
      </w:pPr>
      <w:r>
        <w:rPr/>
        <w:t>Schützen Sie Ihr Kind vor spitzen</w:t>
        <w:br/>
        <w:t xml:space="preserve">und kantigen </w:t>
      </w:r>
      <w:r>
        <w:rPr>
          <w:b/>
          <w:bCs/>
        </w:rPr>
        <w:t>Gartenzäunen</w:t>
      </w:r>
      <w:r>
        <w:rPr/>
        <w:t>!</w:t>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jc w:val="center"/>
        <w:rPr/>
      </w:pPr>
      <w:bookmarkStart w:id="0" w:name="_GoBack"/>
      <w:bookmarkEnd w:id="0"/>
      <w:r>
        <w:rPr/>
        <mc:AlternateContent>
          <mc:Choice Requires="wps">
            <w:drawing>
              <wp:inline distT="0" distB="0" distL="0" distR="0">
                <wp:extent cx="4839335" cy="4296410"/>
                <wp:effectExtent l="0" t="0" r="0" b="0"/>
                <wp:docPr id="54" name="Grafik 6"/>
                <a:graphic xmlns:a="http://schemas.openxmlformats.org/drawingml/2006/main">
                  <a:graphicData uri="http://schemas.openxmlformats.org/drawingml/2006/picture">
                    <pic:pic xmlns:pic="http://schemas.openxmlformats.org/drawingml/2006/picture">
                      <pic:nvPicPr>
                        <pic:cNvPr id="51" name="Grafik 6" descr=""/>
                        <pic:cNvPicPr/>
                      </pic:nvPicPr>
                      <pic:blipFill>
                        <a:blip r:embed="rId54"/>
                        <a:stretch/>
                      </pic:blipFill>
                      <pic:spPr>
                        <a:xfrm>
                          <a:off x="0" y="0"/>
                          <a:ext cx="4838760" cy="4295880"/>
                        </a:xfrm>
                        <a:prstGeom prst="rect">
                          <a:avLst/>
                        </a:prstGeom>
                        <a:ln>
                          <a:noFill/>
                        </a:ln>
                      </pic:spPr>
                    </pic:pic>
                  </a:graphicData>
                </a:graphic>
              </wp:inline>
            </w:drawing>
          </mc:Choice>
          <mc:Fallback>
            <w:pict>
              <v:shape id="shape_0" ID="Grafik 6" stroked="f" style="position:absolute;margin-left:0pt;margin-top:-338.3pt;width:380.95pt;height:338.2pt;mso-position-vertical:top" type="shapetype_75">
                <v:imagedata r:id="rId54" o:detectmouseclick="t"/>
                <w10:wrap type="none"/>
                <v:stroke color="#3465a4" joinstyle="round" endcap="flat"/>
              </v:shape>
            </w:pict>
          </mc:Fallback>
        </mc:AlternateContent>
      </w:r>
    </w:p>
    <w:sectPr>
      <w:headerReference w:type="default" r:id="rId55"/>
      <w:footerReference w:type="default" r:id="rId56"/>
      <w:type w:val="nextPage"/>
      <w:pgSz w:w="11906" w:h="16838"/>
      <w:pgMar w:left="1417" w:right="1417" w:header="708" w:top="1417" w:footer="708" w:bottom="1134" w:gutter="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Verdana">
    <w:charset w:val="00"/>
    <w:family w:val="roman"/>
    <w:pitch w:val="variable"/>
  </w:font>
  <w:font w:name="Cambria">
    <w:charset w:val="00"/>
    <w:family w:val="roman"/>
    <w:pitch w:val="variable"/>
  </w:font>
  <w:font w:name="Tahoma">
    <w:charset w:val="00"/>
    <w:family w:val="roman"/>
    <w:pitch w:val="variable"/>
  </w:font>
  <w:font w:name="Liberation Sans">
    <w:altName w:val="Arial"/>
    <w:charset w:val="00"/>
    <w:family w:val="swiss"/>
    <w:pitch w:val="variable"/>
  </w:font>
  <w:font w:name="Wingdings">
    <w:charset w:val="02"/>
    <w:family w:val="roman"/>
    <w:pitch w:val="variable"/>
  </w:font>
  <w:font w:name="Times New Roman">
    <w:charset w:val="02"/>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jc w:val="center"/>
      <w:rPr>
        <w:rFonts w:ascii="Times New Roman" w:hAnsi="Times New Roman" w:cs="Times New Roman"/>
      </w:rPr>
    </w:pPr>
    <w:r>
      <w:rPr/>
      <w:t>Gefahrenquelle gesichert?</w:t>
    </w:r>
    <w:r>
      <w:rPr>
        <w:sz w:val="32"/>
        <w:szCs w:val="32"/>
      </w:rPr>
      <w:t xml:space="preserve">  </w:t>
    </w:r>
    <w:r>
      <w:rPr>
        <w:rFonts w:eastAsia="Wingdings" w:cs="Wingdings" w:ascii="Wingdings" w:hAnsi="Wingdings"/>
        <w:sz w:val="32"/>
        <w:szCs w:val="32"/>
      </w:rPr>
      <w:t></w:t>
    </w:r>
  </w:p>
  <w:p>
    <w:pPr>
      <w:pStyle w:val="Fuzeile"/>
      <w:spacing w:before="0" w:after="200"/>
      <w:rPr>
        <w:rFonts w:ascii="Times New Roman" w:hAnsi="Times New Roman" w:cs="Times New Roman"/>
      </w:rPr>
    </w:pPr>
    <w:r>
      <w:rPr>
        <w:rFonts w:cs="Times New Roman" w:ascii="Times New Roman" w:hAnsi="Times New Roman"/>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Kopfzeile"/>
      <w:tabs>
        <w:tab w:val="center" w:pos="4536" w:leader="none"/>
        <w:tab w:val="right" w:pos="9072" w:leader="none"/>
      </w:tabs>
      <w:spacing w:before="0" w:after="200"/>
      <w:rPr>
        <w:rFonts w:ascii="Times New Roman" w:hAnsi="Times New Roman" w:cs="Times New Roman"/>
      </w:rPr>
    </w:pPr>
    <w:r>
      <w:rPr>
        <w:sz w:val="20"/>
        <w:szCs w:val="20"/>
      </w:rPr>
      <w:t>S</w:t>
      <mc:AlternateContent>
        <mc:Choice Requires="wps">
          <w:drawing>
            <wp:anchor behindDoc="1" distT="0" distB="0" distL="114300" distR="114300" simplePos="0" locked="0" layoutInCell="1" allowOverlap="1" relativeHeight="56">
              <wp:simplePos x="0" y="0"/>
              <wp:positionH relativeFrom="column">
                <wp:posOffset>-13335</wp:posOffset>
              </wp:positionH>
              <wp:positionV relativeFrom="paragraph">
                <wp:posOffset>207645</wp:posOffset>
              </wp:positionV>
              <wp:extent cx="3944620" cy="1270"/>
              <wp:effectExtent l="0" t="0" r="0" b="0"/>
              <wp:wrapNone/>
              <wp:docPr id="2" name="Gerade Verbindung 2"/>
              <a:graphic xmlns:a="http://schemas.openxmlformats.org/drawingml/2006/main">
                <a:graphicData uri="http://schemas.microsoft.com/office/word/2010/wordprocessingShape">
                  <wps:wsp>
                    <wps:cNvSpPr/>
                    <wps:spPr>
                      <a:xfrm>
                        <a:off x="0" y="0"/>
                        <a:ext cx="5620320" cy="0"/>
                      </a:xfrm>
                      <a:prstGeom prst="line">
                        <a:avLst/>
                      </a:prstGeom>
                      <a:ln>
                        <a:solidFill>
                          <a:srgbClr val="4579b8"/>
                        </a:solidFill>
                      </a:ln>
                    </wps:spPr>
                    <wps:style>
                      <a:lnRef idx="0"/>
                      <a:fillRef idx="0"/>
                      <a:effectRef idx="0"/>
                      <a:fontRef idx="minor"/>
                    </wps:style>
                    <wps:bodyPr/>
                  </wps:wsp>
                </a:graphicData>
              </a:graphic>
            </wp:anchor>
          </w:drawing>
        </mc:Choice>
        <mc:Fallback>
          <w:pict>
            <v:line id="shape_0" from="-1.05pt,16.35pt" to="441.45pt,16.35pt" ID="Gerade Verbindung 2" stroked="t" style="position:absolute">
              <v:stroke color="#4579b8" joinstyle="round" endcap="flat"/>
              <v:fill o:detectmouseclick="t" on="false"/>
            </v:line>
          </w:pict>
        </mc:Fallback>
      </mc:AlternateContent>
    </w:r>
    <w:r>
      <w:rPr>
        <w:sz w:val="20"/>
        <w:szCs w:val="20"/>
      </w:rPr>
      <mc:AlternateContent>
        <mc:Choice Requires="wps">
          <w:drawing>
            <wp:anchor behindDoc="1" distT="0" distB="0" distL="0" distR="0" simplePos="0" locked="0" layoutInCell="1" allowOverlap="1" relativeHeight="3">
              <wp:simplePos x="0" y="0"/>
              <wp:positionH relativeFrom="column">
                <wp:align>center</wp:align>
              </wp:positionH>
              <wp:positionV relativeFrom="margin">
                <wp:align>center</wp:align>
              </wp:positionV>
              <wp:extent cx="6857365" cy="6609715"/>
              <wp:effectExtent l="0" t="0" r="0" b="0"/>
              <wp:wrapNone/>
              <wp:docPr id="3" name="WordPictureWatermark41876504"/>
              <a:graphic xmlns:a="http://schemas.openxmlformats.org/drawingml/2006/main">
                <a:graphicData uri="http://schemas.openxmlformats.org/drawingml/2006/picture">
                  <pic:pic xmlns:pic="http://schemas.openxmlformats.org/drawingml/2006/picture">
                    <pic:nvPicPr>
                      <pic:cNvPr id="0" name="WordPictureWatermark41876504" descr=""/>
                      <pic:cNvPicPr/>
                    </pic:nvPicPr>
                    <pic:blipFill>
                      <a:blip r:embed="rId1"/>
                      <a:stretch/>
                    </pic:blipFill>
                    <pic:spPr>
                      <a:xfrm>
                        <a:off x="0" y="0"/>
                        <a:ext cx="6856560" cy="6609240"/>
                      </a:xfrm>
                      <a:prstGeom prst="rect">
                        <a:avLst/>
                      </a:prstGeom>
                      <a:ln>
                        <a:noFill/>
                      </a:ln>
                    </pic:spPr>
                  </pic:pic>
                </a:graphicData>
              </a:graphic>
            </wp:anchor>
          </w:drawing>
        </mc:Choice>
        <mc:Fallback>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1876504" o:spid="shape_0" stroked="f" style="position:absolute;margin-left:-43.15pt;margin-top:96.95pt;width:539.85pt;height:520.35pt;mso-position-horizontal:center;mso-position-vertical:center;mso-position-vertical-relative:margin" type="shapetype_75">
              <v:imagedata r:id="rId1" o:detectmouseclick="t"/>
              <w10:wrap type="none"/>
              <v:stroke color="#3465a4" joinstyle="round" endcap="flat"/>
            </v:shape>
          </w:pict>
        </mc:Fallback>
      </mc:AlternateContent>
    </w:r>
    <w:r>
      <w:rPr>
        <w:sz w:val="20"/>
        <w:szCs w:val="20"/>
      </w:rPr>
      <w:t>chützen Sie Ihr Kind vor Unfällen</w:t>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Kopfzeile"/>
      <w:spacing w:before="0" w:after="200"/>
      <w:rPr>
        <w:rFonts w:ascii="Times New Roman" w:hAnsi="Times New Roman" w:cs="Times New Roman"/>
      </w:rPr>
    </w:pPr>
    <w:r>
      <w:rPr>
        <w:rFonts w:cs="Times New Roman" w:ascii="Times New Roman" w:hAnsi="Times New Roman"/>
      </w:rPr>
      <mc:AlternateContent>
        <mc:Choice Requires="wps">
          <w:drawing>
            <wp:anchor behindDoc="1" distT="0" distB="0" distL="0" distR="0" simplePos="0" locked="0" layoutInCell="1" allowOverlap="1" relativeHeight="4">
              <wp:simplePos x="0" y="0"/>
              <wp:positionH relativeFrom="column">
                <wp:align>center</wp:align>
              </wp:positionH>
              <wp:positionV relativeFrom="margin">
                <wp:align>center</wp:align>
              </wp:positionV>
              <wp:extent cx="6857365" cy="6609715"/>
              <wp:effectExtent l="0" t="0" r="0" b="0"/>
              <wp:wrapNone/>
              <wp:docPr id="4" name="WordPictureWatermark41876502"/>
              <a:graphic xmlns:a="http://schemas.openxmlformats.org/drawingml/2006/main">
                <a:graphicData uri="http://schemas.openxmlformats.org/drawingml/2006/picture">
                  <pic:pic xmlns:pic="http://schemas.openxmlformats.org/drawingml/2006/picture">
                    <pic:nvPicPr>
                      <pic:cNvPr id="1" name="WordPictureWatermark41876502" descr=""/>
                      <pic:cNvPicPr/>
                    </pic:nvPicPr>
                    <pic:blipFill>
                      <a:blip r:embed="rId1"/>
                      <a:stretch/>
                    </pic:blipFill>
                    <pic:spPr>
                      <a:xfrm>
                        <a:off x="0" y="0"/>
                        <a:ext cx="6856560" cy="6609240"/>
                      </a:xfrm>
                      <a:prstGeom prst="rect">
                        <a:avLst/>
                      </a:prstGeom>
                      <a:ln>
                        <a:noFill/>
                      </a:ln>
                    </pic:spPr>
                  </pic:pic>
                </a:graphicData>
              </a:graphic>
            </wp:anchor>
          </w:drawing>
        </mc:Choice>
        <mc:Fallback>
          <w:pict>
            <v:shape id="WordPictureWatermark41876502" o:spid="shape_0" stroked="f" style="position:absolute;margin-left:-43.15pt;margin-top:96.95pt;width:539.85pt;height:520.35pt;mso-position-horizontal:center;mso-position-vertical:center;mso-position-vertical-relative:margin" type="shapetype_75">
              <v:imagedata r:id="rId1" o:detectmouseclick="t"/>
              <w10:wrap type="none"/>
              <v:stroke color="#3465a4" joinstyle="round" endcap="flat"/>
            </v:shape>
          </w:pict>
        </mc:Fallback>
      </mc:AlternateContent>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Kopfzeile"/>
      <w:tabs>
        <w:tab w:val="center" w:pos="4536" w:leader="none"/>
        <w:tab w:val="right" w:pos="9072" w:leader="none"/>
      </w:tabs>
      <w:spacing w:before="0" w:after="200"/>
      <w:rPr>
        <w:rFonts w:ascii="Times New Roman" w:hAnsi="Times New Roman" w:cs="Times New Roman"/>
      </w:rPr>
    </w:pPr>
    <w:r>
      <w:rPr>
        <w:sz w:val="20"/>
        <w:szCs w:val="20"/>
      </w:rPr>
      <w:t>S</w:t>
      <mc:AlternateContent>
        <mc:Choice Requires="wps">
          <w:drawing>
            <wp:anchor behindDoc="1" distT="0" distB="0" distL="114300" distR="114300" simplePos="0" locked="0" layoutInCell="1" allowOverlap="1" relativeHeight="106">
              <wp:simplePos x="0" y="0"/>
              <wp:positionH relativeFrom="column">
                <wp:posOffset>-41910</wp:posOffset>
              </wp:positionH>
              <wp:positionV relativeFrom="paragraph">
                <wp:posOffset>226060</wp:posOffset>
              </wp:positionV>
              <wp:extent cx="3944620" cy="1270"/>
              <wp:effectExtent l="0" t="0" r="0" b="0"/>
              <wp:wrapNone/>
              <wp:docPr id="55" name="Gerade Verbindung 1"/>
              <a:graphic xmlns:a="http://schemas.openxmlformats.org/drawingml/2006/main">
                <a:graphicData uri="http://schemas.microsoft.com/office/word/2010/wordprocessingShape">
                  <wps:wsp>
                    <wps:cNvSpPr/>
                    <wps:spPr>
                      <a:xfrm>
                        <a:off x="0" y="0"/>
                        <a:ext cx="5620320" cy="0"/>
                      </a:xfrm>
                      <a:prstGeom prst="line">
                        <a:avLst/>
                      </a:prstGeom>
                      <a:ln>
                        <a:solidFill>
                          <a:srgbClr val="4579b8"/>
                        </a:solidFill>
                      </a:ln>
                    </wps:spPr>
                    <wps:style>
                      <a:lnRef idx="0"/>
                      <a:fillRef idx="0"/>
                      <a:effectRef idx="0"/>
                      <a:fontRef idx="minor"/>
                    </wps:style>
                    <wps:bodyPr/>
                  </wps:wsp>
                </a:graphicData>
              </a:graphic>
            </wp:anchor>
          </w:drawing>
        </mc:Choice>
        <mc:Fallback>
          <w:pict>
            <v:line id="shape_0" from="-3.3pt,17.8pt" to="439.2pt,17.8pt" ID="Gerade Verbindung 1" stroked="t" style="position:absolute">
              <v:stroke color="#4579b8" joinstyle="round" endcap="flat"/>
              <v:fill o:detectmouseclick="t" on="false"/>
            </v:line>
          </w:pict>
        </mc:Fallback>
      </mc:AlternateContent>
    </w:r>
    <w:r>
      <w:rPr>
        <w:sz w:val="20"/>
        <w:szCs w:val="20"/>
      </w:rPr>
      <mc:AlternateContent>
        <mc:Choice Requires="wps">
          <w:drawing>
            <wp:anchor behindDoc="1" distT="0" distB="0" distL="0" distR="0" simplePos="0" locked="0" layoutInCell="1" allowOverlap="1" relativeHeight="54">
              <wp:simplePos x="0" y="0"/>
              <wp:positionH relativeFrom="column">
                <wp:align>center</wp:align>
              </wp:positionH>
              <wp:positionV relativeFrom="margin">
                <wp:align>center</wp:align>
              </wp:positionV>
              <wp:extent cx="6857365" cy="6609715"/>
              <wp:effectExtent l="0" t="0" r="0" b="0"/>
              <wp:wrapNone/>
              <wp:docPr id="56" name="WordPictureWatermark41876507"/>
              <a:graphic xmlns:a="http://schemas.openxmlformats.org/drawingml/2006/main">
                <a:graphicData uri="http://schemas.openxmlformats.org/drawingml/2006/picture">
                  <pic:pic xmlns:pic="http://schemas.openxmlformats.org/drawingml/2006/picture">
                    <pic:nvPicPr>
                      <pic:cNvPr id="52" name="WordPictureWatermark41876507" descr=""/>
                      <pic:cNvPicPr/>
                    </pic:nvPicPr>
                    <pic:blipFill>
                      <a:blip r:embed="rId1"/>
                      <a:stretch/>
                    </pic:blipFill>
                    <pic:spPr>
                      <a:xfrm>
                        <a:off x="0" y="0"/>
                        <a:ext cx="6856560" cy="6609240"/>
                      </a:xfrm>
                      <a:prstGeom prst="rect">
                        <a:avLst/>
                      </a:prstGeom>
                      <a:ln>
                        <a:noFill/>
                      </a:ln>
                    </pic:spPr>
                  </pic:pic>
                </a:graphicData>
              </a:graphic>
            </wp:anchor>
          </w:drawing>
        </mc:Choice>
        <mc:Fallback>
          <w:pict>
            <v:shape id="WordPictureWatermark41876507" o:spid="shape_0" stroked="f" style="position:absolute;margin-left:-43.15pt;margin-top:85.1pt;width:539.85pt;height:520.35pt;mso-position-horizontal:center;mso-position-vertical:center;mso-position-vertical-relative:margin" type="shapetype_75">
              <v:imagedata r:id="rId1" o:detectmouseclick="t"/>
              <w10:wrap type="none"/>
              <v:stroke color="#3465a4" joinstyle="round" endcap="flat"/>
            </v:shape>
          </w:pict>
        </mc:Fallback>
      </mc:AlternateContent>
    </w:r>
    <w:r>
      <w:rPr>
        <w:sz w:val="20"/>
        <w:szCs w:val="20"/>
      </w:rPr>
      <w:t>chützen Sie Ihr Kind vor Unfällen</w:t>
    </w:r>
  </w:p>
</w:hdr>
</file>

<file path=word/settings.xml><?xml version="1.0" encoding="utf-8"?>
<w:settings xmlns:w="http://schemas.openxmlformats.org/wordprocessingml/2006/main">
  <w:zoom w:percent="100"/>
  <w:embedSystemFonts/>
  <w:defaultTabStop w:val="708"/>
  <w:compat/>
  <w:themeFontLang w:val="de-DE"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 w:cs="" w:asciiTheme="minorHAnsi" w:cstheme="minorBidi" w:eastAsiaTheme="minorEastAsia" w:hAnsiTheme="minorHAnsi"/>
        <w:szCs w:val="22"/>
        <w:lang w:val="de-DE" w:eastAsia="de-DE" w:bidi="ar-SA"/>
      </w:rPr>
    </w:rPrDefault>
    <w:pPrDefault>
      <w:pPr/>
    </w:pPrDefault>
  </w:docDefaults>
  <w:latentStyles w:defLockedState="0" w:defUIPriority="99" w:defSemiHidden="1" w:defUnhideWhenUsed="1" w:defQFormat="0" w:count="267">
    <w:lsdException w:name="Normal" w:uiPriority="0"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Title" w:semiHidden="0" w:unhideWhenUsed="0" w:qFormat="1"/>
    <w:lsdException w:name="Default Paragraph Font" w:unhideWhenUsed="0"/>
    <w:lsdException w:name="Subtitle" w:semiHidden="0" w:unhideWhenUsed="0" w:qFormat="1"/>
    <w:lsdException w:name="Strong" w:semiHidden="0" w:unhideWhenUsed="0" w:qFormat="1"/>
    <w:lsdException w:name="Emphasis" w:semiHidden="0" w:unhideWhenUsed="0" w:qFormat="1"/>
    <w:lsdException w:name="Balloon Text" w:unhideWhenUsed="0"/>
    <w:lsdException w:name="Table Grid" w:uiPriority="59" w:semiHidden="0" w:unhideWhenUsed="0"/>
    <w:lsdException w:name="Placeholder Text" w:unhideWhenUsed="0"/>
    <w:lsdException w:name="No Spacing"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semiHidden="0" w:unhideWhenUsed="0" w:qFormat="1"/>
  </w:latentStyles>
  <w:style w:type="paragraph" w:styleId="Normal" w:default="1">
    <w:name w:val="Normal"/>
    <w:qFormat/>
    <w:pPr>
      <w:widowControl/>
      <w:bidi w:val="0"/>
      <w:spacing w:lineRule="auto" w:line="276" w:before="0" w:after="200"/>
      <w:jc w:val="left"/>
    </w:pPr>
    <w:rPr>
      <w:rFonts w:ascii="Verdana" w:hAnsi="Verdana" w:cs="Verdana" w:eastAsia="" w:eastAsiaTheme="minorEastAsia"/>
      <w:color w:val="auto"/>
      <w:kern w:val="0"/>
      <w:sz w:val="28"/>
      <w:szCs w:val="28"/>
      <w:lang w:eastAsia="en-US" w:val="de-DE" w:bidi="ar-SA"/>
    </w:rPr>
  </w:style>
  <w:style w:type="paragraph" w:styleId="Berschrift1">
    <w:name w:val="Heading 1"/>
    <w:basedOn w:val="Normal"/>
    <w:next w:val="Normal"/>
    <w:link w:val="Heading1Char"/>
    <w:uiPriority w:val="99"/>
    <w:qFormat/>
    <w:pPr>
      <w:spacing w:before="480" w:after="0"/>
      <w:outlineLvl w:val="0"/>
    </w:pPr>
    <w:rPr>
      <w:rFonts w:ascii="Cambria" w:hAnsi="Cambria" w:cs="Cambria"/>
      <w:smallCaps/>
      <w:spacing w:val="5"/>
      <w:sz w:val="36"/>
      <w:szCs w:val="36"/>
      <w:lang w:eastAsia="de-DE"/>
    </w:rPr>
  </w:style>
  <w:style w:type="paragraph" w:styleId="Berschrift2">
    <w:name w:val="Heading 2"/>
    <w:basedOn w:val="Normal"/>
    <w:next w:val="Normal"/>
    <w:link w:val="Heading2Char"/>
    <w:uiPriority w:val="99"/>
    <w:qFormat/>
    <w:pPr>
      <w:spacing w:lineRule="auto" w:line="271" w:before="200" w:after="0"/>
      <w:outlineLvl w:val="1"/>
    </w:pPr>
    <w:rPr>
      <w:rFonts w:ascii="Cambria" w:hAnsi="Cambria" w:cs="Cambria"/>
      <w:smallCaps/>
      <w:lang w:eastAsia="de-DE"/>
    </w:rPr>
  </w:style>
  <w:style w:type="paragraph" w:styleId="Berschrift3">
    <w:name w:val="Heading 3"/>
    <w:basedOn w:val="Normal"/>
    <w:next w:val="Normal"/>
    <w:link w:val="Heading3Char"/>
    <w:uiPriority w:val="99"/>
    <w:qFormat/>
    <w:pPr>
      <w:spacing w:lineRule="auto" w:line="271" w:before="200" w:after="0"/>
      <w:outlineLvl w:val="2"/>
    </w:pPr>
    <w:rPr>
      <w:rFonts w:ascii="Cambria" w:hAnsi="Cambria" w:cs="Cambria"/>
      <w:i/>
      <w:iCs/>
      <w:smallCaps/>
      <w:spacing w:val="5"/>
      <w:sz w:val="26"/>
      <w:szCs w:val="26"/>
      <w:lang w:eastAsia="de-DE"/>
    </w:rPr>
  </w:style>
  <w:style w:type="paragraph" w:styleId="Berschrift4">
    <w:name w:val="Heading 4"/>
    <w:basedOn w:val="Normal"/>
    <w:next w:val="Normal"/>
    <w:link w:val="Heading4Char"/>
    <w:uiPriority w:val="99"/>
    <w:qFormat/>
    <w:pPr>
      <w:spacing w:lineRule="auto" w:line="271" w:before="0" w:after="0"/>
      <w:outlineLvl w:val="3"/>
    </w:pPr>
    <w:rPr>
      <w:rFonts w:ascii="Cambria" w:hAnsi="Cambria" w:cs="Cambria"/>
      <w:b/>
      <w:bCs/>
      <w:spacing w:val="5"/>
      <w:sz w:val="24"/>
      <w:szCs w:val="24"/>
      <w:lang w:eastAsia="de-DE"/>
    </w:rPr>
  </w:style>
  <w:style w:type="paragraph" w:styleId="Berschrift5">
    <w:name w:val="Heading 5"/>
    <w:basedOn w:val="Normal"/>
    <w:next w:val="Normal"/>
    <w:link w:val="Heading5Char"/>
    <w:uiPriority w:val="99"/>
    <w:qFormat/>
    <w:pPr>
      <w:spacing w:lineRule="auto" w:line="271" w:before="0" w:after="0"/>
      <w:outlineLvl w:val="4"/>
    </w:pPr>
    <w:rPr>
      <w:rFonts w:ascii="Cambria" w:hAnsi="Cambria" w:cs="Cambria"/>
      <w:i/>
      <w:iCs/>
      <w:sz w:val="24"/>
      <w:szCs w:val="24"/>
      <w:lang w:eastAsia="de-DE"/>
    </w:rPr>
  </w:style>
  <w:style w:type="paragraph" w:styleId="Berschrift6">
    <w:name w:val="Heading 6"/>
    <w:basedOn w:val="Normal"/>
    <w:next w:val="Normal"/>
    <w:link w:val="Heading6Char"/>
    <w:uiPriority w:val="99"/>
    <w:qFormat/>
    <w:pPr>
      <w:shd w:val="clear" w:color="auto" w:fill="FFFFFF"/>
      <w:spacing w:lineRule="auto" w:line="271" w:before="0" w:after="0"/>
      <w:outlineLvl w:val="5"/>
    </w:pPr>
    <w:rPr>
      <w:rFonts w:ascii="Cambria" w:hAnsi="Cambria" w:cs="Cambria"/>
      <w:b/>
      <w:bCs/>
      <w:spacing w:val="5"/>
      <w:sz w:val="20"/>
      <w:szCs w:val="20"/>
      <w:lang w:eastAsia="de-DE"/>
    </w:rPr>
  </w:style>
  <w:style w:type="paragraph" w:styleId="Berschrift7">
    <w:name w:val="Heading 7"/>
    <w:basedOn w:val="Normal"/>
    <w:next w:val="Normal"/>
    <w:link w:val="Heading7Char"/>
    <w:uiPriority w:val="99"/>
    <w:qFormat/>
    <w:pPr>
      <w:spacing w:before="0" w:after="0"/>
      <w:outlineLvl w:val="6"/>
    </w:pPr>
    <w:rPr>
      <w:rFonts w:ascii="Cambria" w:hAnsi="Cambria" w:cs="Cambria"/>
      <w:b/>
      <w:bCs/>
      <w:i/>
      <w:iCs/>
      <w:sz w:val="20"/>
      <w:szCs w:val="20"/>
      <w:lang w:eastAsia="de-DE"/>
    </w:rPr>
  </w:style>
  <w:style w:type="paragraph" w:styleId="Berschrift8">
    <w:name w:val="Heading 8"/>
    <w:basedOn w:val="Normal"/>
    <w:next w:val="Normal"/>
    <w:link w:val="Heading8Char"/>
    <w:uiPriority w:val="99"/>
    <w:qFormat/>
    <w:pPr>
      <w:spacing w:before="0" w:after="0"/>
      <w:outlineLvl w:val="7"/>
    </w:pPr>
    <w:rPr>
      <w:rFonts w:ascii="Cambria" w:hAnsi="Cambria" w:cs="Cambria"/>
      <w:b/>
      <w:bCs/>
      <w:sz w:val="20"/>
      <w:szCs w:val="20"/>
      <w:lang w:eastAsia="de-DE"/>
    </w:rPr>
  </w:style>
  <w:style w:type="paragraph" w:styleId="Berschrift9">
    <w:name w:val="Heading 9"/>
    <w:basedOn w:val="Normal"/>
    <w:next w:val="Normal"/>
    <w:link w:val="Heading9Char"/>
    <w:uiPriority w:val="99"/>
    <w:qFormat/>
    <w:pPr>
      <w:spacing w:lineRule="auto" w:line="271" w:before="0" w:after="0"/>
      <w:outlineLvl w:val="8"/>
    </w:pPr>
    <w:rPr>
      <w:rFonts w:ascii="Cambria" w:hAnsi="Cambria" w:cs="Cambria"/>
      <w:b/>
      <w:bCs/>
      <w:i/>
      <w:iCs/>
      <w:sz w:val="18"/>
      <w:szCs w:val="18"/>
      <w:lang w:eastAsia="de-DE"/>
    </w:rPr>
  </w:style>
  <w:style w:type="character" w:styleId="DefaultParagraphFont" w:default="1">
    <w:name w:val="Default Paragraph Font"/>
    <w:uiPriority w:val="99"/>
    <w:qFormat/>
    <w:rPr/>
  </w:style>
  <w:style w:type="character" w:styleId="Heading1Char" w:customStyle="1">
    <w:name w:val="Heading 1 Char"/>
    <w:basedOn w:val="DefaultParagraphFont"/>
    <w:link w:val="Heading1"/>
    <w:uiPriority w:val="99"/>
    <w:qFormat/>
    <w:rPr>
      <w:smallCaps/>
      <w:spacing w:val="5"/>
      <w:sz w:val="36"/>
      <w:szCs w:val="36"/>
    </w:rPr>
  </w:style>
  <w:style w:type="character" w:styleId="Heading2Char" w:customStyle="1">
    <w:name w:val="Heading 2 Char"/>
    <w:basedOn w:val="DefaultParagraphFont"/>
    <w:link w:val="Heading2"/>
    <w:uiPriority w:val="99"/>
    <w:qFormat/>
    <w:rPr>
      <w:smallCaps/>
      <w:sz w:val="28"/>
      <w:szCs w:val="28"/>
    </w:rPr>
  </w:style>
  <w:style w:type="character" w:styleId="Heading3Char" w:customStyle="1">
    <w:name w:val="Heading 3 Char"/>
    <w:basedOn w:val="DefaultParagraphFont"/>
    <w:link w:val="Heading3"/>
    <w:uiPriority w:val="99"/>
    <w:qFormat/>
    <w:rPr>
      <w:i/>
      <w:iCs/>
      <w:smallCaps/>
      <w:spacing w:val="5"/>
      <w:sz w:val="26"/>
      <w:szCs w:val="26"/>
    </w:rPr>
  </w:style>
  <w:style w:type="character" w:styleId="Heading4Char" w:customStyle="1">
    <w:name w:val="Heading 4 Char"/>
    <w:basedOn w:val="DefaultParagraphFont"/>
    <w:link w:val="Heading4"/>
    <w:uiPriority w:val="99"/>
    <w:qFormat/>
    <w:rPr>
      <w:b/>
      <w:bCs/>
      <w:spacing w:val="5"/>
      <w:sz w:val="24"/>
      <w:szCs w:val="24"/>
    </w:rPr>
  </w:style>
  <w:style w:type="character" w:styleId="Heading5Char" w:customStyle="1">
    <w:name w:val="Heading 5 Char"/>
    <w:basedOn w:val="DefaultParagraphFont"/>
    <w:link w:val="Heading5"/>
    <w:uiPriority w:val="99"/>
    <w:qFormat/>
    <w:rPr>
      <w:i/>
      <w:iCs/>
      <w:sz w:val="24"/>
      <w:szCs w:val="24"/>
    </w:rPr>
  </w:style>
  <w:style w:type="character" w:styleId="Heading6Char" w:customStyle="1">
    <w:name w:val="Heading 6 Char"/>
    <w:basedOn w:val="DefaultParagraphFont"/>
    <w:link w:val="Heading6"/>
    <w:uiPriority w:val="99"/>
    <w:qFormat/>
    <w:rPr>
      <w:color w:val="auto"/>
      <w:spacing w:val="5"/>
      <w:shd w:fill="FFFFFF" w:val="clear"/>
    </w:rPr>
  </w:style>
  <w:style w:type="character" w:styleId="Heading7Char" w:customStyle="1">
    <w:name w:val="Heading 7 Char"/>
    <w:basedOn w:val="DefaultParagraphFont"/>
    <w:link w:val="Heading7"/>
    <w:uiPriority w:val="99"/>
    <w:qFormat/>
    <w:rPr>
      <w:b/>
      <w:bCs/>
      <w:i/>
      <w:iCs/>
      <w:color w:val="auto"/>
      <w:sz w:val="20"/>
      <w:szCs w:val="20"/>
    </w:rPr>
  </w:style>
  <w:style w:type="character" w:styleId="Heading8Char" w:customStyle="1">
    <w:name w:val="Heading 8 Char"/>
    <w:basedOn w:val="DefaultParagraphFont"/>
    <w:link w:val="Heading8"/>
    <w:uiPriority w:val="99"/>
    <w:qFormat/>
    <w:rPr>
      <w:b/>
      <w:bCs/>
      <w:color w:val="auto"/>
      <w:sz w:val="20"/>
      <w:szCs w:val="20"/>
    </w:rPr>
  </w:style>
  <w:style w:type="character" w:styleId="Heading9Char" w:customStyle="1">
    <w:name w:val="Heading 9 Char"/>
    <w:basedOn w:val="DefaultParagraphFont"/>
    <w:link w:val="Heading9"/>
    <w:uiPriority w:val="99"/>
    <w:qFormat/>
    <w:rPr>
      <w:b/>
      <w:bCs/>
      <w:i/>
      <w:iCs/>
      <w:color w:val="auto"/>
      <w:sz w:val="18"/>
      <w:szCs w:val="18"/>
    </w:rPr>
  </w:style>
  <w:style w:type="character" w:styleId="TitleChar" w:customStyle="1">
    <w:name w:val="Title Char"/>
    <w:basedOn w:val="DefaultParagraphFont"/>
    <w:link w:val="Title"/>
    <w:uiPriority w:val="99"/>
    <w:qFormat/>
    <w:rPr>
      <w:smallCaps/>
      <w:sz w:val="52"/>
      <w:szCs w:val="52"/>
    </w:rPr>
  </w:style>
  <w:style w:type="character" w:styleId="SubtitleChar" w:customStyle="1">
    <w:name w:val="Subtitle Char"/>
    <w:basedOn w:val="DefaultParagraphFont"/>
    <w:link w:val="Subtitle"/>
    <w:uiPriority w:val="99"/>
    <w:qFormat/>
    <w:rPr>
      <w:i/>
      <w:iCs/>
      <w:smallCaps/>
      <w:spacing w:val="10"/>
      <w:sz w:val="28"/>
      <w:szCs w:val="28"/>
    </w:rPr>
  </w:style>
  <w:style w:type="character" w:styleId="Strong">
    <w:name w:val="Strong"/>
    <w:basedOn w:val="DefaultParagraphFont"/>
    <w:uiPriority w:val="99"/>
    <w:qFormat/>
    <w:rPr>
      <w:b/>
      <w:bCs/>
    </w:rPr>
  </w:style>
  <w:style w:type="character" w:styleId="Betont">
    <w:name w:val="Betont"/>
    <w:basedOn w:val="DefaultParagraphFont"/>
    <w:uiPriority w:val="99"/>
    <w:qFormat/>
    <w:rPr>
      <w:b/>
      <w:bCs/>
      <w:i/>
      <w:iCs/>
      <w:spacing w:val="10"/>
    </w:rPr>
  </w:style>
  <w:style w:type="character" w:styleId="AnfhrungszeichenZchn" w:customStyle="1">
    <w:name w:val="Anführungszeichen Zchn"/>
    <w:uiPriority w:val="99"/>
    <w:qFormat/>
    <w:rPr>
      <w:i/>
      <w:iCs/>
    </w:rPr>
  </w:style>
  <w:style w:type="character" w:styleId="IntensivesAnfhrungszeichenZchn" w:customStyle="1">
    <w:name w:val="Intensives Anführungszeichen Zchn"/>
    <w:uiPriority w:val="99"/>
    <w:qFormat/>
    <w:rPr>
      <w:i/>
      <w:iCs/>
    </w:rPr>
  </w:style>
  <w:style w:type="character" w:styleId="SubtleEmphasis">
    <w:name w:val="Subtle Emphasis"/>
    <w:basedOn w:val="DefaultParagraphFont"/>
    <w:uiPriority w:val="99"/>
    <w:qFormat/>
    <w:rPr>
      <w:i/>
      <w:iCs/>
    </w:rPr>
  </w:style>
  <w:style w:type="character" w:styleId="IntenseEmphasis">
    <w:name w:val="Intense Emphasis"/>
    <w:basedOn w:val="DefaultParagraphFont"/>
    <w:uiPriority w:val="99"/>
    <w:qFormat/>
    <w:rPr>
      <w:b/>
      <w:bCs/>
      <w:i/>
      <w:iCs/>
    </w:rPr>
  </w:style>
  <w:style w:type="character" w:styleId="SubtleReference">
    <w:name w:val="Subtle Reference"/>
    <w:basedOn w:val="DefaultParagraphFont"/>
    <w:uiPriority w:val="99"/>
    <w:qFormat/>
    <w:rPr>
      <w:smallCaps/>
    </w:rPr>
  </w:style>
  <w:style w:type="character" w:styleId="IntenseReference">
    <w:name w:val="Intense Reference"/>
    <w:basedOn w:val="DefaultParagraphFont"/>
    <w:uiPriority w:val="99"/>
    <w:qFormat/>
    <w:rPr>
      <w:b/>
      <w:bCs/>
      <w:smallCaps/>
    </w:rPr>
  </w:style>
  <w:style w:type="character" w:styleId="BookTitle">
    <w:name w:val="Book Title"/>
    <w:basedOn w:val="DefaultParagraphFont"/>
    <w:uiPriority w:val="99"/>
    <w:qFormat/>
    <w:rPr>
      <w:i/>
      <w:iCs/>
      <w:smallCaps/>
      <w:spacing w:val="5"/>
    </w:rPr>
  </w:style>
  <w:style w:type="character" w:styleId="HeaderChar" w:customStyle="1">
    <w:name w:val="Header Char"/>
    <w:basedOn w:val="DefaultParagraphFont"/>
    <w:link w:val="Header"/>
    <w:uiPriority w:val="99"/>
    <w:qFormat/>
    <w:rPr>
      <w:sz w:val="22"/>
      <w:szCs w:val="22"/>
      <w:lang w:eastAsia="en-US"/>
    </w:rPr>
  </w:style>
  <w:style w:type="character" w:styleId="FooterChar" w:customStyle="1">
    <w:name w:val="Footer Char"/>
    <w:basedOn w:val="DefaultParagraphFont"/>
    <w:link w:val="Footer"/>
    <w:uiPriority w:val="99"/>
    <w:qFormat/>
    <w:rPr>
      <w:sz w:val="22"/>
      <w:szCs w:val="22"/>
      <w:lang w:eastAsia="en-US"/>
    </w:rPr>
  </w:style>
  <w:style w:type="character" w:styleId="Xdtextbox1" w:customStyle="1">
    <w:name w:val="xdtextbox1"/>
    <w:uiPriority w:val="99"/>
    <w:qFormat/>
    <w:rPr>
      <w:color w:val="auto"/>
      <w:bdr w:val="single" w:sz="8" w:space="1" w:color="000000"/>
      <w:shd w:fill="FFFFFF" w:val="clear"/>
    </w:rPr>
  </w:style>
  <w:style w:type="character" w:styleId="BalloonTextChar" w:customStyle="1">
    <w:name w:val="Balloon Text Char"/>
    <w:basedOn w:val="DefaultParagraphFont"/>
    <w:link w:val="BalloonText"/>
    <w:uiPriority w:val="99"/>
    <w:qFormat/>
    <w:rPr>
      <w:rFonts w:ascii="Tahoma" w:hAnsi="Tahoma" w:cs="Tahoma"/>
      <w:sz w:val="16"/>
      <w:szCs w:val="16"/>
      <w:lang w:eastAsia="en-US"/>
    </w:rPr>
  </w:style>
  <w:style w:type="paragraph" w:styleId="Berschrift">
    <w:name w:val="Überschrift"/>
    <w:basedOn w:val="Normal"/>
    <w:next w:val="Textkrper"/>
    <w:qFormat/>
    <w:pPr>
      <w:keepNext w:val="true"/>
      <w:spacing w:before="240" w:after="120"/>
    </w:pPr>
    <w:rPr>
      <w:rFonts w:ascii="Liberation Sans" w:hAnsi="Liberation Sans" w:eastAsia="Microsoft YaHei" w:cs="Mangal"/>
      <w:sz w:val="28"/>
      <w:szCs w:val="28"/>
    </w:rPr>
  </w:style>
  <w:style w:type="paragraph" w:styleId="Textkrper">
    <w:name w:val="Body Text"/>
    <w:basedOn w:val="Normal"/>
    <w:pPr>
      <w:spacing w:lineRule="auto" w:line="276" w:before="0" w:after="140"/>
    </w:pPr>
    <w:rPr/>
  </w:style>
  <w:style w:type="paragraph" w:styleId="Liste">
    <w:name w:val="List"/>
    <w:basedOn w:val="Textkrper"/>
    <w:pPr/>
    <w:rPr>
      <w:rFonts w:cs="Mangal"/>
    </w:rPr>
  </w:style>
  <w:style w:type="paragraph" w:styleId="Beschriftung">
    <w:name w:val="Caption"/>
    <w:basedOn w:val="Normal"/>
    <w:qFormat/>
    <w:pPr>
      <w:suppressLineNumbers/>
      <w:spacing w:before="120" w:after="120"/>
    </w:pPr>
    <w:rPr>
      <w:rFonts w:cs="Mangal"/>
      <w:i/>
      <w:iCs/>
      <w:sz w:val="24"/>
      <w:szCs w:val="24"/>
    </w:rPr>
  </w:style>
  <w:style w:type="paragraph" w:styleId="Verzeichnis">
    <w:name w:val="Verzeichnis"/>
    <w:basedOn w:val="Normal"/>
    <w:qFormat/>
    <w:pPr>
      <w:suppressLineNumbers/>
    </w:pPr>
    <w:rPr>
      <w:rFonts w:cs="Mangal"/>
    </w:rPr>
  </w:style>
  <w:style w:type="paragraph" w:styleId="Titel">
    <w:name w:val="Title"/>
    <w:basedOn w:val="Normal"/>
    <w:next w:val="Normal"/>
    <w:link w:val="TitleChar"/>
    <w:uiPriority w:val="99"/>
    <w:qFormat/>
    <w:pPr>
      <w:spacing w:lineRule="auto" w:line="240" w:before="0" w:after="300"/>
    </w:pPr>
    <w:rPr>
      <w:rFonts w:ascii="Cambria" w:hAnsi="Cambria" w:cs="Cambria"/>
      <w:smallCaps/>
      <w:sz w:val="52"/>
      <w:szCs w:val="52"/>
      <w:lang w:eastAsia="de-DE"/>
    </w:rPr>
  </w:style>
  <w:style w:type="paragraph" w:styleId="Untertitel">
    <w:name w:val="Subtitle"/>
    <w:basedOn w:val="Normal"/>
    <w:next w:val="Normal"/>
    <w:link w:val="SubtitleChar"/>
    <w:uiPriority w:val="99"/>
    <w:qFormat/>
    <w:pPr/>
    <w:rPr>
      <w:rFonts w:ascii="Cambria" w:hAnsi="Cambria" w:cs="Cambria"/>
      <w:i/>
      <w:iCs/>
      <w:smallCaps/>
      <w:spacing w:val="10"/>
      <w:lang w:eastAsia="de-DE"/>
    </w:rPr>
  </w:style>
  <w:style w:type="paragraph" w:styleId="NoSpacing">
    <w:name w:val="No Spacing"/>
    <w:basedOn w:val="Normal"/>
    <w:uiPriority w:val="99"/>
    <w:qFormat/>
    <w:pPr>
      <w:spacing w:lineRule="auto" w:line="240" w:before="0" w:after="0"/>
    </w:pPr>
    <w:rPr/>
  </w:style>
  <w:style w:type="paragraph" w:styleId="ListParagraph">
    <w:name w:val="List Paragraph"/>
    <w:basedOn w:val="Normal"/>
    <w:uiPriority w:val="99"/>
    <w:qFormat/>
    <w:pPr>
      <w:ind w:left="720" w:hanging="0"/>
    </w:pPr>
    <w:rPr/>
  </w:style>
  <w:style w:type="paragraph" w:styleId="Anfhrungszeichen" w:customStyle="1">
    <w:name w:val="Anführungszeichen"/>
    <w:basedOn w:val="Normal"/>
    <w:next w:val="Normal"/>
    <w:uiPriority w:val="99"/>
    <w:qFormat/>
    <w:pPr/>
    <w:rPr>
      <w:rFonts w:ascii="Cambria" w:hAnsi="Cambria" w:cs="Cambria"/>
      <w:i/>
      <w:iCs/>
      <w:sz w:val="20"/>
      <w:szCs w:val="20"/>
      <w:lang w:eastAsia="de-DE"/>
    </w:rPr>
  </w:style>
  <w:style w:type="paragraph" w:styleId="IntensivesAnfhrungszeichen" w:customStyle="1">
    <w:name w:val="Intensives Anführungszeichen"/>
    <w:basedOn w:val="Normal"/>
    <w:next w:val="Normal"/>
    <w:uiPriority w:val="99"/>
    <w:qFormat/>
    <w:pPr>
      <w:pBdr>
        <w:top w:val="single" w:sz="4" w:space="10" w:color="000000"/>
        <w:bottom w:val="single" w:sz="4" w:space="10" w:color="000000"/>
      </w:pBdr>
      <w:spacing w:lineRule="auto" w:line="300" w:before="240" w:after="240"/>
      <w:ind w:left="1152" w:right="1152" w:hanging="0"/>
      <w:jc w:val="both"/>
    </w:pPr>
    <w:rPr>
      <w:rFonts w:ascii="Cambria" w:hAnsi="Cambria" w:cs="Cambria"/>
      <w:i/>
      <w:iCs/>
      <w:sz w:val="20"/>
      <w:szCs w:val="20"/>
      <w:lang w:eastAsia="de-DE"/>
    </w:rPr>
  </w:style>
  <w:style w:type="paragraph" w:styleId="TOCHeading">
    <w:name w:val="TOC Heading"/>
    <w:basedOn w:val="Berschrift1"/>
    <w:next w:val="Normal"/>
    <w:uiPriority w:val="99"/>
    <w:qFormat/>
    <w:pPr/>
    <w:rPr/>
  </w:style>
  <w:style w:type="paragraph" w:styleId="Kopfzeile">
    <w:name w:val="Header"/>
    <w:basedOn w:val="Normal"/>
    <w:link w:val="HeaderChar"/>
    <w:uiPriority w:val="99"/>
    <w:pPr>
      <w:tabs>
        <w:tab w:val="clear" w:pos="708"/>
        <w:tab w:val="center" w:pos="4536" w:leader="none"/>
        <w:tab w:val="right" w:pos="9072" w:leader="none"/>
      </w:tabs>
    </w:pPr>
    <w:rPr>
      <w:rFonts w:ascii="Cambria" w:hAnsi="Cambria" w:cs="Cambria"/>
      <w:sz w:val="22"/>
      <w:szCs w:val="22"/>
    </w:rPr>
  </w:style>
  <w:style w:type="paragraph" w:styleId="Fuzeile">
    <w:name w:val="Footer"/>
    <w:basedOn w:val="Normal"/>
    <w:link w:val="FooterChar"/>
    <w:uiPriority w:val="99"/>
    <w:pPr>
      <w:tabs>
        <w:tab w:val="clear" w:pos="708"/>
        <w:tab w:val="center" w:pos="4536" w:leader="none"/>
        <w:tab w:val="right" w:pos="9072" w:leader="none"/>
      </w:tabs>
    </w:pPr>
    <w:rPr>
      <w:rFonts w:ascii="Cambria" w:hAnsi="Cambria" w:cs="Cambria"/>
      <w:sz w:val="22"/>
      <w:szCs w:val="22"/>
    </w:rPr>
  </w:style>
  <w:style w:type="paragraph" w:styleId="BalloonText">
    <w:name w:val="Balloon Text"/>
    <w:basedOn w:val="Normal"/>
    <w:link w:val="BalloonTextChar"/>
    <w:uiPriority w:val="99"/>
    <w:qFormat/>
    <w:pPr>
      <w:spacing w:lineRule="auto" w:line="240" w:before="0" w:after="0"/>
    </w:pPr>
    <w:rPr>
      <w:rFonts w:ascii="Tahoma" w:hAnsi="Tahoma" w:cs="Tahoma"/>
      <w:sz w:val="16"/>
      <w:szCs w:val="16"/>
    </w:rPr>
  </w:style>
  <w:style w:type="numbering" w:styleId="NoList" w:default="1">
    <w:name w:val="No List"/>
    <w:uiPriority w:val="99"/>
    <w:semiHidden/>
    <w:unhideWhenUsed/>
    <w:qFormat/>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header" Target="header1.xml"/><Relationship Id="rId4" Type="http://schemas.openxmlformats.org/officeDocument/2006/relationships/header" Target="header2.xml"/><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image" Target="media/image11.png"/><Relationship Id="rId13" Type="http://schemas.openxmlformats.org/officeDocument/2006/relationships/image" Target="media/image12.png"/><Relationship Id="rId14" Type="http://schemas.openxmlformats.org/officeDocument/2006/relationships/image" Target="media/image13.png"/><Relationship Id="rId15" Type="http://schemas.openxmlformats.org/officeDocument/2006/relationships/image" Target="media/image14.png"/><Relationship Id="rId16" Type="http://schemas.openxmlformats.org/officeDocument/2006/relationships/image" Target="media/image15.png"/><Relationship Id="rId17" Type="http://schemas.openxmlformats.org/officeDocument/2006/relationships/image" Target="media/image16.png"/><Relationship Id="rId18" Type="http://schemas.openxmlformats.org/officeDocument/2006/relationships/image" Target="media/image17.png"/><Relationship Id="rId19" Type="http://schemas.openxmlformats.org/officeDocument/2006/relationships/image" Target="media/image18.png"/><Relationship Id="rId20" Type="http://schemas.openxmlformats.org/officeDocument/2006/relationships/image" Target="media/image19.png"/><Relationship Id="rId21" Type="http://schemas.openxmlformats.org/officeDocument/2006/relationships/image" Target="media/image20.png"/><Relationship Id="rId22" Type="http://schemas.openxmlformats.org/officeDocument/2006/relationships/image" Target="media/image21.png"/><Relationship Id="rId23" Type="http://schemas.openxmlformats.org/officeDocument/2006/relationships/image" Target="media/image22.png"/><Relationship Id="rId24" Type="http://schemas.openxmlformats.org/officeDocument/2006/relationships/image" Target="media/image23.png"/><Relationship Id="rId25" Type="http://schemas.openxmlformats.org/officeDocument/2006/relationships/image" Target="media/image24.png"/><Relationship Id="rId26" Type="http://schemas.openxmlformats.org/officeDocument/2006/relationships/image" Target="media/image25.png"/><Relationship Id="rId27" Type="http://schemas.openxmlformats.org/officeDocument/2006/relationships/image" Target="media/image26.png"/><Relationship Id="rId28" Type="http://schemas.openxmlformats.org/officeDocument/2006/relationships/image" Target="media/image27.png"/><Relationship Id="rId29" Type="http://schemas.openxmlformats.org/officeDocument/2006/relationships/image" Target="media/image28.png"/><Relationship Id="rId30" Type="http://schemas.openxmlformats.org/officeDocument/2006/relationships/image" Target="media/image29.png"/><Relationship Id="rId31" Type="http://schemas.openxmlformats.org/officeDocument/2006/relationships/image" Target="media/image30.png"/><Relationship Id="rId32" Type="http://schemas.openxmlformats.org/officeDocument/2006/relationships/image" Target="media/image31.png"/><Relationship Id="rId33" Type="http://schemas.openxmlformats.org/officeDocument/2006/relationships/image" Target="media/image32.png"/><Relationship Id="rId34" Type="http://schemas.openxmlformats.org/officeDocument/2006/relationships/image" Target="media/image33.png"/><Relationship Id="rId35" Type="http://schemas.openxmlformats.org/officeDocument/2006/relationships/image" Target="media/image34.png"/><Relationship Id="rId36" Type="http://schemas.openxmlformats.org/officeDocument/2006/relationships/image" Target="media/image35.png"/><Relationship Id="rId37" Type="http://schemas.openxmlformats.org/officeDocument/2006/relationships/image" Target="media/image36.png"/><Relationship Id="rId38" Type="http://schemas.openxmlformats.org/officeDocument/2006/relationships/image" Target="media/image37.png"/><Relationship Id="rId39" Type="http://schemas.openxmlformats.org/officeDocument/2006/relationships/image" Target="media/image38.png"/><Relationship Id="rId40" Type="http://schemas.openxmlformats.org/officeDocument/2006/relationships/image" Target="media/image39.png"/><Relationship Id="rId41" Type="http://schemas.openxmlformats.org/officeDocument/2006/relationships/image" Target="media/image40.png"/><Relationship Id="rId42" Type="http://schemas.openxmlformats.org/officeDocument/2006/relationships/image" Target="media/image41.png"/><Relationship Id="rId43" Type="http://schemas.openxmlformats.org/officeDocument/2006/relationships/image" Target="media/image42.png"/><Relationship Id="rId44" Type="http://schemas.openxmlformats.org/officeDocument/2006/relationships/image" Target="media/image43.png"/><Relationship Id="rId45" Type="http://schemas.openxmlformats.org/officeDocument/2006/relationships/image" Target="media/image44.png"/><Relationship Id="rId46" Type="http://schemas.openxmlformats.org/officeDocument/2006/relationships/image" Target="media/image45.png"/><Relationship Id="rId47" Type="http://schemas.openxmlformats.org/officeDocument/2006/relationships/image" Target="media/image46.png"/><Relationship Id="rId48" Type="http://schemas.openxmlformats.org/officeDocument/2006/relationships/image" Target="media/image47.png"/><Relationship Id="rId49" Type="http://schemas.openxmlformats.org/officeDocument/2006/relationships/image" Target="media/image48.png"/><Relationship Id="rId50" Type="http://schemas.openxmlformats.org/officeDocument/2006/relationships/image" Target="media/image49.png"/><Relationship Id="rId51" Type="http://schemas.openxmlformats.org/officeDocument/2006/relationships/image" Target="media/image50.png"/><Relationship Id="rId52" Type="http://schemas.openxmlformats.org/officeDocument/2006/relationships/image" Target="media/image51.png"/><Relationship Id="rId53" Type="http://schemas.openxmlformats.org/officeDocument/2006/relationships/image" Target="media/image52.png"/><Relationship Id="rId54" Type="http://schemas.openxmlformats.org/officeDocument/2006/relationships/image" Target="media/image53.png"/><Relationship Id="rId55" Type="http://schemas.openxmlformats.org/officeDocument/2006/relationships/header" Target="header3.xml"/><Relationship Id="rId56" Type="http://schemas.openxmlformats.org/officeDocument/2006/relationships/footer" Target="footer1.xml"/><Relationship Id="rId57" Type="http://schemas.openxmlformats.org/officeDocument/2006/relationships/fontTable" Target="fontTable.xml"/><Relationship Id="rId58" Type="http://schemas.openxmlformats.org/officeDocument/2006/relationships/settings" Target="settings.xml"/><Relationship Id="rId59" Type="http://schemas.openxmlformats.org/officeDocument/2006/relationships/theme" Target="theme/theme1.xml"/>
</Relationships>
</file>

<file path=word/_rels/header1.xml.rels><?xml version="1.0" encoding="UTF-8"?>
<Relationships xmlns="http://schemas.openxmlformats.org/package/2006/relationships"><Relationship Id="rId1" Type="http://schemas.openxmlformats.org/officeDocument/2006/relationships/image" Target="media/image2.png"/>
</Relationships>
</file>

<file path=word/_rels/header2.xml.rels><?xml version="1.0" encoding="UTF-8"?>
<Relationships xmlns="http://schemas.openxmlformats.org/package/2006/relationships"><Relationship Id="rId1" Type="http://schemas.openxmlformats.org/officeDocument/2006/relationships/image" Target="media/image3.png"/>
</Relationships>
</file>

<file path=word/_rels/header3.xml.rels><?xml version="1.0" encoding="UTF-8"?>
<Relationships xmlns="http://schemas.openxmlformats.org/package/2006/relationships"><Relationship Id="rId1" Type="http://schemas.openxmlformats.org/officeDocument/2006/relationships/image" Target="media/image54.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5</TotalTime>
  <Application>LibreOffice/6.2.5.2$Windows_x86 LibreOffice_project/1ec314fa52f458adc18c4f025c545a4e8b22c159</Application>
  <Pages>53</Pages>
  <Words>1130</Words>
  <Characters>7107</Characters>
  <CharactersWithSpaces>8171</CharactersWithSpaces>
  <Paragraphs>130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2013-02-21T21:52:00Z</dcterms:created>
  <dc:creator>Francisca Lopez</dc:creator>
  <dc:description/>
  <dc:language>de-DE</dc:language>
  <cp:lastModifiedBy/>
  <cp:lastPrinted>2013-04-01T18:07:00Z</cp:lastPrinted>
  <dcterms:modified xsi:type="dcterms:W3CDTF">2020-04-29T18:45:47Z</dcterms:modified>
  <cp:revision>55</cp:revision>
  <dc:subject/>
  <dc:title>Schützen Sie Ihr Kind vor Unfällen</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